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B55" w:rsidRPr="00F42B55" w:rsidRDefault="00F42B55" w:rsidP="00F42B5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  <w:r w:rsidRPr="00F42B55">
        <w:rPr>
          <w:rFonts w:ascii="Times New Roman" w:hAnsi="Times New Roman" w:cs="Times New Roman"/>
          <w:b/>
          <w:i/>
          <w:sz w:val="20"/>
          <w:szCs w:val="20"/>
        </w:rPr>
        <w:t xml:space="preserve">Załącznik do Uchwały nr </w:t>
      </w:r>
      <w:r>
        <w:rPr>
          <w:rFonts w:ascii="Times New Roman" w:hAnsi="Times New Roman" w:cs="Times New Roman"/>
          <w:b/>
          <w:i/>
          <w:sz w:val="20"/>
          <w:szCs w:val="20"/>
        </w:rPr>
        <w:t>2</w:t>
      </w:r>
      <w:r w:rsidRPr="00F42B55">
        <w:rPr>
          <w:rFonts w:ascii="Times New Roman" w:hAnsi="Times New Roman" w:cs="Times New Roman"/>
          <w:b/>
          <w:i/>
          <w:sz w:val="20"/>
          <w:szCs w:val="20"/>
        </w:rPr>
        <w:t>/2019/2020</w:t>
      </w:r>
    </w:p>
    <w:p w:rsidR="00F42B55" w:rsidRPr="00F42B55" w:rsidRDefault="00F42B55" w:rsidP="00F42B5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F42B55">
        <w:rPr>
          <w:rFonts w:ascii="Times New Roman" w:hAnsi="Times New Roman" w:cs="Times New Roman"/>
          <w:b/>
          <w:i/>
          <w:sz w:val="20"/>
          <w:szCs w:val="20"/>
        </w:rPr>
        <w:t xml:space="preserve">Rady Rodziców  </w:t>
      </w:r>
      <w:r w:rsidR="003E35E9">
        <w:rPr>
          <w:rFonts w:ascii="Times New Roman" w:hAnsi="Times New Roman" w:cs="Times New Roman"/>
          <w:b/>
          <w:i/>
          <w:sz w:val="20"/>
          <w:szCs w:val="20"/>
        </w:rPr>
        <w:t>Zespołu</w:t>
      </w:r>
      <w:r w:rsidR="0059137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42B55">
        <w:rPr>
          <w:rFonts w:ascii="Times New Roman" w:hAnsi="Times New Roman" w:cs="Times New Roman"/>
          <w:b/>
          <w:i/>
          <w:sz w:val="20"/>
          <w:szCs w:val="20"/>
        </w:rPr>
        <w:t>Szko</w:t>
      </w:r>
      <w:r w:rsidR="003E35E9">
        <w:rPr>
          <w:rFonts w:ascii="Times New Roman" w:hAnsi="Times New Roman" w:cs="Times New Roman"/>
          <w:b/>
          <w:i/>
          <w:sz w:val="20"/>
          <w:szCs w:val="20"/>
        </w:rPr>
        <w:t>l</w:t>
      </w:r>
      <w:r w:rsidR="00591379">
        <w:rPr>
          <w:rFonts w:ascii="Times New Roman" w:hAnsi="Times New Roman" w:cs="Times New Roman"/>
          <w:b/>
          <w:i/>
          <w:sz w:val="20"/>
          <w:szCs w:val="20"/>
        </w:rPr>
        <w:t>no-Przedszkoln</w:t>
      </w:r>
      <w:r w:rsidR="003E35E9">
        <w:rPr>
          <w:rFonts w:ascii="Times New Roman" w:hAnsi="Times New Roman" w:cs="Times New Roman"/>
          <w:b/>
          <w:i/>
          <w:sz w:val="20"/>
          <w:szCs w:val="20"/>
        </w:rPr>
        <w:t>ego</w:t>
      </w:r>
      <w:r w:rsidRPr="00F42B55">
        <w:rPr>
          <w:rFonts w:ascii="Times New Roman" w:hAnsi="Times New Roman" w:cs="Times New Roman"/>
          <w:b/>
          <w:i/>
          <w:sz w:val="20"/>
          <w:szCs w:val="20"/>
        </w:rPr>
        <w:t xml:space="preserve"> w Kluszkowcach</w:t>
      </w:r>
    </w:p>
    <w:p w:rsidR="00F42B55" w:rsidRPr="00F42B55" w:rsidRDefault="00F42B55" w:rsidP="00F42B5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F42B55">
        <w:rPr>
          <w:rFonts w:ascii="Times New Roman" w:hAnsi="Times New Roman" w:cs="Times New Roman"/>
          <w:b/>
          <w:i/>
          <w:sz w:val="20"/>
          <w:szCs w:val="20"/>
        </w:rPr>
        <w:t>z dnia 18 września 2019 r.</w:t>
      </w:r>
    </w:p>
    <w:p w:rsidR="00F42B55" w:rsidRPr="00F42B55" w:rsidRDefault="00F42B55" w:rsidP="00F42B5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F42B55" w:rsidRDefault="00F42B55" w:rsidP="00E907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B55" w:rsidRDefault="00F42B55" w:rsidP="00E907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746" w:rsidRPr="003E35E9" w:rsidRDefault="00CA2D87" w:rsidP="00E907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5E9">
        <w:rPr>
          <w:rFonts w:ascii="Times New Roman" w:hAnsi="Times New Roman" w:cs="Times New Roman"/>
          <w:b/>
          <w:sz w:val="24"/>
          <w:szCs w:val="24"/>
        </w:rPr>
        <w:t>REGULAMIN</w:t>
      </w:r>
    </w:p>
    <w:p w:rsidR="00E90746" w:rsidRPr="003E35E9" w:rsidRDefault="00CA2D87" w:rsidP="00E907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5E9">
        <w:rPr>
          <w:rFonts w:ascii="Times New Roman" w:hAnsi="Times New Roman" w:cs="Times New Roman"/>
          <w:b/>
          <w:sz w:val="24"/>
          <w:szCs w:val="24"/>
        </w:rPr>
        <w:t>RADY RODZICÓW</w:t>
      </w:r>
    </w:p>
    <w:p w:rsidR="0084499E" w:rsidRPr="003E35E9" w:rsidRDefault="00CA2D87" w:rsidP="00E907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5E9">
        <w:rPr>
          <w:rFonts w:ascii="Times New Roman" w:hAnsi="Times New Roman" w:cs="Times New Roman"/>
          <w:b/>
          <w:sz w:val="24"/>
          <w:szCs w:val="24"/>
        </w:rPr>
        <w:t>ZESPOŁU SZKOLNO-PRZEDSZKOLNEGO W KLUSZKOWCACH</w:t>
      </w:r>
    </w:p>
    <w:p w:rsidR="00E90746" w:rsidRPr="00E90746" w:rsidRDefault="00E90746" w:rsidP="00E907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D87" w:rsidRDefault="00CA2D87" w:rsidP="00CA2D8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0746">
        <w:rPr>
          <w:rFonts w:ascii="Times New Roman" w:hAnsi="Times New Roman" w:cs="Times New Roman"/>
          <w:sz w:val="24"/>
          <w:szCs w:val="24"/>
        </w:rPr>
        <w:t>Postanowienia ogólne</w:t>
      </w:r>
    </w:p>
    <w:p w:rsidR="003B7616" w:rsidRPr="00E90746" w:rsidRDefault="003B7616" w:rsidP="003B7616">
      <w:pPr>
        <w:pStyle w:val="Akapitzlist"/>
        <w:ind w:left="862"/>
        <w:rPr>
          <w:rFonts w:ascii="Times New Roman" w:hAnsi="Times New Roman" w:cs="Times New Roman"/>
          <w:sz w:val="24"/>
          <w:szCs w:val="24"/>
        </w:rPr>
      </w:pPr>
    </w:p>
    <w:p w:rsidR="00CA2D87" w:rsidRPr="00E90746" w:rsidRDefault="00CA2D87" w:rsidP="003B7616">
      <w:pPr>
        <w:pStyle w:val="Akapitzlist"/>
        <w:ind w:left="4620"/>
        <w:rPr>
          <w:rFonts w:ascii="Times New Roman" w:hAnsi="Times New Roman" w:cs="Times New Roman"/>
          <w:sz w:val="24"/>
          <w:szCs w:val="24"/>
        </w:rPr>
      </w:pPr>
      <w:r w:rsidRPr="00E90746">
        <w:rPr>
          <w:rFonts w:ascii="Times New Roman" w:hAnsi="Times New Roman" w:cs="Times New Roman"/>
          <w:sz w:val="24"/>
          <w:szCs w:val="24"/>
        </w:rPr>
        <w:t>§ 1</w:t>
      </w:r>
    </w:p>
    <w:p w:rsidR="00CA2D87" w:rsidRPr="00E90746" w:rsidRDefault="00CA2D87" w:rsidP="00E9074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0746">
        <w:rPr>
          <w:rFonts w:ascii="Times New Roman" w:hAnsi="Times New Roman" w:cs="Times New Roman"/>
          <w:sz w:val="24"/>
          <w:szCs w:val="24"/>
        </w:rPr>
        <w:t>Rada Rodziców, zwana dalej „Radą”, reprezentuje ogół rodziców uczniów</w:t>
      </w:r>
      <w:r w:rsidR="003E35E9">
        <w:rPr>
          <w:rFonts w:ascii="Times New Roman" w:hAnsi="Times New Roman" w:cs="Times New Roman"/>
          <w:sz w:val="24"/>
          <w:szCs w:val="24"/>
        </w:rPr>
        <w:t xml:space="preserve"> i </w:t>
      </w:r>
      <w:r w:rsidR="00131A5A">
        <w:rPr>
          <w:rFonts w:ascii="Times New Roman" w:hAnsi="Times New Roman" w:cs="Times New Roman"/>
          <w:sz w:val="24"/>
          <w:szCs w:val="24"/>
        </w:rPr>
        <w:t> </w:t>
      </w:r>
      <w:r w:rsidR="003E35E9">
        <w:rPr>
          <w:rFonts w:ascii="Times New Roman" w:hAnsi="Times New Roman" w:cs="Times New Roman"/>
          <w:sz w:val="24"/>
          <w:szCs w:val="24"/>
        </w:rPr>
        <w:t>wychowanków</w:t>
      </w:r>
      <w:r w:rsidR="00032842" w:rsidRPr="00E90746">
        <w:rPr>
          <w:rFonts w:ascii="Times New Roman" w:hAnsi="Times New Roman" w:cs="Times New Roman"/>
          <w:sz w:val="24"/>
          <w:szCs w:val="24"/>
        </w:rPr>
        <w:t>.</w:t>
      </w:r>
    </w:p>
    <w:p w:rsidR="00032842" w:rsidRDefault="00032842" w:rsidP="00CA2D8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0746">
        <w:rPr>
          <w:rFonts w:ascii="Times New Roman" w:hAnsi="Times New Roman" w:cs="Times New Roman"/>
          <w:sz w:val="24"/>
          <w:szCs w:val="24"/>
        </w:rPr>
        <w:t>Rada dzia</w:t>
      </w:r>
      <w:r w:rsidR="00131A5A">
        <w:rPr>
          <w:rFonts w:ascii="Times New Roman" w:hAnsi="Times New Roman" w:cs="Times New Roman"/>
          <w:sz w:val="24"/>
          <w:szCs w:val="24"/>
        </w:rPr>
        <w:t>ła na podstawie ustawy z dnia 14</w:t>
      </w:r>
      <w:r w:rsidRPr="00E90746">
        <w:rPr>
          <w:rFonts w:ascii="Times New Roman" w:hAnsi="Times New Roman" w:cs="Times New Roman"/>
          <w:sz w:val="24"/>
          <w:szCs w:val="24"/>
        </w:rPr>
        <w:t xml:space="preserve"> grudnia 2016 r. Prawo oświatowe, Statutu Zespołu Szkolno-Przedszkolnego i niniejszego regulaminu.</w:t>
      </w:r>
    </w:p>
    <w:p w:rsidR="003B7616" w:rsidRDefault="003B7616" w:rsidP="003B7616">
      <w:pPr>
        <w:pStyle w:val="Akapitzlist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032842" w:rsidRPr="00E90746" w:rsidRDefault="00032842" w:rsidP="003B7616">
      <w:pPr>
        <w:pStyle w:val="Akapitzlist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E90746">
        <w:rPr>
          <w:rFonts w:ascii="Times New Roman" w:hAnsi="Times New Roman" w:cs="Times New Roman"/>
          <w:sz w:val="24"/>
          <w:szCs w:val="24"/>
        </w:rPr>
        <w:t>§ 2</w:t>
      </w:r>
    </w:p>
    <w:p w:rsidR="00032842" w:rsidRDefault="00E90746" w:rsidP="00594BA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liczy tylu członków, ile jest oddziałów w zespole.</w:t>
      </w:r>
    </w:p>
    <w:p w:rsidR="00E90746" w:rsidRDefault="00E90746" w:rsidP="00594BA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Kadencja Rady trwa rok.</w:t>
      </w:r>
    </w:p>
    <w:p w:rsidR="00E90746" w:rsidRDefault="00E90746" w:rsidP="00594BA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uzasadnionych przypadkach, jeśli w czasie kadencji ze składu Rady ubędzie więcej niż 1/3 członków, dopuszcza się zorganizowanie wyborów</w:t>
      </w:r>
      <w:r w:rsidR="00C257E5">
        <w:rPr>
          <w:rFonts w:ascii="Times New Roman" w:hAnsi="Times New Roman" w:cs="Times New Roman"/>
          <w:sz w:val="24"/>
          <w:szCs w:val="24"/>
        </w:rPr>
        <w:t xml:space="preserve"> uzupełniających skład Rady.</w:t>
      </w:r>
    </w:p>
    <w:p w:rsidR="00C257E5" w:rsidRDefault="00C257E5" w:rsidP="00594BA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Decyzję o przeprowadzeniu wyborów uzupełniających podejmuje Rada w </w:t>
      </w:r>
      <w:r w:rsidR="00594BA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głosowaniu jawnym.</w:t>
      </w:r>
    </w:p>
    <w:p w:rsidR="00C257E5" w:rsidRDefault="00C257E5" w:rsidP="00C257E5">
      <w:pPr>
        <w:pStyle w:val="Akapitzlist"/>
        <w:ind w:left="10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C257E5" w:rsidRDefault="00C257E5" w:rsidP="00C257E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może tworzyć komisje i zespoły zadaniowe mające charakter opiniująco-doradczy.</w:t>
      </w:r>
    </w:p>
    <w:p w:rsidR="00C257E5" w:rsidRDefault="00C257E5" w:rsidP="00C257E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Przewodniczącymi komisji zadaniowych są członkowie Rady.</w:t>
      </w:r>
    </w:p>
    <w:p w:rsidR="00C81B80" w:rsidRDefault="00C81B80" w:rsidP="00C81B80">
      <w:pPr>
        <w:pStyle w:val="Akapitzlist"/>
        <w:ind w:left="1425"/>
        <w:jc w:val="center"/>
        <w:rPr>
          <w:rFonts w:ascii="Times New Roman" w:hAnsi="Times New Roman" w:cs="Times New Roman"/>
          <w:sz w:val="24"/>
          <w:szCs w:val="24"/>
        </w:rPr>
      </w:pPr>
    </w:p>
    <w:p w:rsidR="00C81B80" w:rsidRDefault="00C81B80" w:rsidP="00C81B80">
      <w:pPr>
        <w:pStyle w:val="Akapitzlist"/>
        <w:ind w:left="1425"/>
        <w:jc w:val="center"/>
        <w:rPr>
          <w:rFonts w:ascii="Times New Roman" w:hAnsi="Times New Roman" w:cs="Times New Roman"/>
          <w:sz w:val="24"/>
          <w:szCs w:val="24"/>
        </w:rPr>
      </w:pPr>
    </w:p>
    <w:p w:rsidR="00C81B80" w:rsidRDefault="00C81B80" w:rsidP="00C81B8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do Rady</w:t>
      </w:r>
    </w:p>
    <w:p w:rsidR="006B30E4" w:rsidRDefault="00C81B80" w:rsidP="00B02393">
      <w:pPr>
        <w:pStyle w:val="Akapitzlist"/>
        <w:ind w:left="1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1F400D" w:rsidRPr="006B30E4" w:rsidRDefault="001F400D" w:rsidP="001F400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0E4">
        <w:rPr>
          <w:rFonts w:ascii="Times New Roman" w:hAnsi="Times New Roman" w:cs="Times New Roman"/>
          <w:sz w:val="24"/>
          <w:szCs w:val="24"/>
        </w:rPr>
        <w:t>Wybory do Rady przeprowadzane są corocznie we wrześniu na pierwszym zebraniu rodziców każdego oddziału.</w:t>
      </w:r>
    </w:p>
    <w:p w:rsidR="005954D4" w:rsidRDefault="005954D4" w:rsidP="00C81B8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 uczniów danego oddziału, zgromadzeniu na zebraniu, wybierają spośród siebie radę oddziałową.</w:t>
      </w:r>
    </w:p>
    <w:p w:rsidR="00BB7E91" w:rsidRDefault="005954D4" w:rsidP="00C81B8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91">
        <w:rPr>
          <w:rFonts w:ascii="Times New Roman" w:hAnsi="Times New Roman" w:cs="Times New Roman"/>
          <w:sz w:val="24"/>
          <w:szCs w:val="24"/>
        </w:rPr>
        <w:t xml:space="preserve">Rada oddziałowa </w:t>
      </w:r>
      <w:r w:rsidR="00BB7E91" w:rsidRPr="00BB7E91">
        <w:rPr>
          <w:rFonts w:ascii="Times New Roman" w:hAnsi="Times New Roman" w:cs="Times New Roman"/>
          <w:sz w:val="24"/>
          <w:szCs w:val="24"/>
        </w:rPr>
        <w:t>l</w:t>
      </w:r>
      <w:r w:rsidRPr="00BB7E91">
        <w:rPr>
          <w:rFonts w:ascii="Times New Roman" w:hAnsi="Times New Roman" w:cs="Times New Roman"/>
          <w:sz w:val="24"/>
          <w:szCs w:val="24"/>
        </w:rPr>
        <w:t>iczy</w:t>
      </w:r>
      <w:r w:rsidR="00BB7E91" w:rsidRPr="00BB7E91">
        <w:rPr>
          <w:rFonts w:ascii="Times New Roman" w:hAnsi="Times New Roman" w:cs="Times New Roman"/>
          <w:sz w:val="24"/>
          <w:szCs w:val="24"/>
        </w:rPr>
        <w:t xml:space="preserve"> </w:t>
      </w:r>
      <w:r w:rsidRPr="00BB7E91">
        <w:rPr>
          <w:rFonts w:ascii="Times New Roman" w:hAnsi="Times New Roman" w:cs="Times New Roman"/>
          <w:sz w:val="24"/>
          <w:szCs w:val="24"/>
        </w:rPr>
        <w:t>3 osoby</w:t>
      </w:r>
      <w:r w:rsidR="00BB7E91" w:rsidRPr="00BB7E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7E91" w:rsidRDefault="00BB7E91" w:rsidP="00BB7E9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udziału w wyborach uprawnieni są rodzice uczniów danego oddziału. Jednego ucznia reprezentuje jeden rodzic.</w:t>
      </w:r>
    </w:p>
    <w:p w:rsidR="006B30E4" w:rsidRDefault="006B30E4" w:rsidP="006B30E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do rad oddziałowych mogą odbywać się w głosowaniu jawnym, wg zasad ustalonych przez uczestników zebrania.</w:t>
      </w:r>
    </w:p>
    <w:p w:rsidR="001F400D" w:rsidRPr="00BB7E91" w:rsidRDefault="001F400D" w:rsidP="006B30E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Rada oddziałowa wybiera spośród siebie przedstawiciela do Rady Rodziców.</w:t>
      </w:r>
    </w:p>
    <w:p w:rsidR="006B30E4" w:rsidRPr="00E90746" w:rsidRDefault="006B30E4" w:rsidP="006B30E4">
      <w:pPr>
        <w:pStyle w:val="Akapitzlist"/>
        <w:ind w:left="1785"/>
        <w:jc w:val="both"/>
        <w:rPr>
          <w:rFonts w:ascii="Times New Roman" w:hAnsi="Times New Roman" w:cs="Times New Roman"/>
          <w:sz w:val="24"/>
          <w:szCs w:val="24"/>
        </w:rPr>
      </w:pPr>
    </w:p>
    <w:p w:rsidR="00BB7E91" w:rsidRDefault="00B02393" w:rsidP="00B02393">
      <w:pPr>
        <w:pStyle w:val="Akapitzlist"/>
        <w:ind w:left="4617" w:firstLine="3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B7E91">
        <w:rPr>
          <w:rFonts w:ascii="Times New Roman" w:hAnsi="Times New Roman" w:cs="Times New Roman"/>
          <w:sz w:val="24"/>
          <w:szCs w:val="24"/>
        </w:rPr>
        <w:t>§ 5</w:t>
      </w:r>
    </w:p>
    <w:p w:rsidR="00E850F1" w:rsidRDefault="00E850F1" w:rsidP="00E850F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Obwieszczenie wyników wyborów, podanie do wiadomości składu Rady i </w:t>
      </w:r>
      <w:r w:rsidR="00B0239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zwołanie pierwszego zebrania Rady należy do obowiązków Dyrektora.</w:t>
      </w:r>
    </w:p>
    <w:p w:rsidR="00E850F1" w:rsidRDefault="00E850F1" w:rsidP="00E850F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Pierwsze zebranie Rady powinno odbyć się nie później niż 14 dni od terminu wyborów.</w:t>
      </w:r>
    </w:p>
    <w:p w:rsidR="00E93867" w:rsidRDefault="00E93867" w:rsidP="00E93867">
      <w:pPr>
        <w:pStyle w:val="Akapitzlist"/>
        <w:ind w:left="2145"/>
        <w:jc w:val="both"/>
        <w:rPr>
          <w:rFonts w:ascii="Times New Roman" w:hAnsi="Times New Roman" w:cs="Times New Roman"/>
          <w:sz w:val="24"/>
          <w:szCs w:val="24"/>
        </w:rPr>
      </w:pPr>
    </w:p>
    <w:p w:rsidR="00E93867" w:rsidRDefault="00E93867" w:rsidP="00E93867">
      <w:pPr>
        <w:pStyle w:val="Akapitzlist"/>
        <w:ind w:left="2145"/>
        <w:jc w:val="both"/>
        <w:rPr>
          <w:rFonts w:ascii="Times New Roman" w:hAnsi="Times New Roman" w:cs="Times New Roman"/>
          <w:sz w:val="24"/>
          <w:szCs w:val="24"/>
        </w:rPr>
      </w:pPr>
    </w:p>
    <w:p w:rsidR="00E93867" w:rsidRDefault="00E93867" w:rsidP="00E938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Władze Rady</w:t>
      </w:r>
    </w:p>
    <w:p w:rsidR="00E93867" w:rsidRDefault="00E93867" w:rsidP="003B7616">
      <w:pPr>
        <w:pStyle w:val="Akapitzlist"/>
        <w:spacing w:after="0"/>
        <w:ind w:left="4617" w:firstLine="3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</w:p>
    <w:p w:rsidR="00E93867" w:rsidRPr="00B02393" w:rsidRDefault="00E93867" w:rsidP="00B023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393">
        <w:rPr>
          <w:rFonts w:ascii="Times New Roman" w:hAnsi="Times New Roman" w:cs="Times New Roman"/>
          <w:sz w:val="24"/>
          <w:szCs w:val="24"/>
        </w:rPr>
        <w:t>Rada wybiera ze swojego grona przewodniczącego, zastępcę przewodniczącego, sekretarza i skarbnika.</w:t>
      </w:r>
    </w:p>
    <w:p w:rsidR="00E93867" w:rsidRDefault="00E93867" w:rsidP="00E93867">
      <w:pPr>
        <w:pStyle w:val="Akapitzlist"/>
        <w:ind w:left="1785"/>
        <w:jc w:val="both"/>
        <w:rPr>
          <w:rFonts w:ascii="Times New Roman" w:hAnsi="Times New Roman" w:cs="Times New Roman"/>
          <w:sz w:val="24"/>
          <w:szCs w:val="24"/>
        </w:rPr>
      </w:pPr>
    </w:p>
    <w:p w:rsidR="00E93867" w:rsidRDefault="00E93867" w:rsidP="003B7616">
      <w:pPr>
        <w:pStyle w:val="Akapitzlist"/>
        <w:ind w:left="4617" w:firstLine="3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</w:p>
    <w:p w:rsidR="00E93867" w:rsidRDefault="00E93867" w:rsidP="00E9386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organizuje prace Racy, zwołuje i prowadzi zebrania Rady, reprezentuje Radę na zewnątrz.</w:t>
      </w:r>
    </w:p>
    <w:p w:rsidR="00E93867" w:rsidRDefault="00E93867" w:rsidP="00E9386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</w:t>
      </w:r>
      <w:r w:rsidR="00477837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pca przewodniczącego Rady przyjmuje obowiązki przewodniczącego w </w:t>
      </w:r>
      <w:r w:rsidR="00B0239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czasie jego nieobecności.</w:t>
      </w:r>
    </w:p>
    <w:p w:rsidR="00E93867" w:rsidRDefault="00477837" w:rsidP="00E9386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Rady odpowiada za dokumentację Rady i protokołowanie zebrań.</w:t>
      </w:r>
    </w:p>
    <w:p w:rsidR="00477837" w:rsidRDefault="00477837" w:rsidP="00E9386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Rady odpowiada za prawidłową gospodarkę funduszami gromadzonymi przez Radę.</w:t>
      </w:r>
    </w:p>
    <w:p w:rsidR="00E93867" w:rsidRDefault="00E93867" w:rsidP="00E93867">
      <w:pPr>
        <w:pStyle w:val="Akapitzlist"/>
        <w:ind w:left="1785"/>
        <w:jc w:val="both"/>
        <w:rPr>
          <w:rFonts w:ascii="Times New Roman" w:hAnsi="Times New Roman" w:cs="Times New Roman"/>
          <w:sz w:val="24"/>
          <w:szCs w:val="24"/>
        </w:rPr>
      </w:pPr>
    </w:p>
    <w:p w:rsidR="00477837" w:rsidRDefault="00477837" w:rsidP="0047783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Zebrania Rady</w:t>
      </w:r>
    </w:p>
    <w:p w:rsidR="003B7616" w:rsidRDefault="003B7616" w:rsidP="003B7616">
      <w:pPr>
        <w:pStyle w:val="Akapitzlist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477837" w:rsidRDefault="00477837" w:rsidP="00477837">
      <w:pPr>
        <w:pStyle w:val="Akapitzlist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</w:p>
    <w:p w:rsidR="00477837" w:rsidRDefault="00477837" w:rsidP="00477837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Zebrania Rady odbywają się wg potrzeb.</w:t>
      </w:r>
    </w:p>
    <w:p w:rsidR="00477837" w:rsidRDefault="00477837" w:rsidP="00477837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Zebrania Rady zwołuje przewodniczący, powiadamiając członków Rady co </w:t>
      </w:r>
      <w:r w:rsidR="00B0239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najmniej 7 dni przed terminem zebrania.</w:t>
      </w:r>
    </w:p>
    <w:p w:rsidR="00477837" w:rsidRDefault="00477837" w:rsidP="00477837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szczególnie uzasadnionych przypadkach przewodniczący mo</w:t>
      </w:r>
      <w:r w:rsidR="00543868">
        <w:rPr>
          <w:rFonts w:ascii="Times New Roman" w:hAnsi="Times New Roman" w:cs="Times New Roman"/>
          <w:sz w:val="24"/>
          <w:szCs w:val="24"/>
        </w:rPr>
        <w:t xml:space="preserve">że zwołać zebranie w </w:t>
      </w:r>
      <w:r w:rsidR="005232F5">
        <w:rPr>
          <w:rFonts w:ascii="Times New Roman" w:hAnsi="Times New Roman" w:cs="Times New Roman"/>
          <w:sz w:val="24"/>
          <w:szCs w:val="24"/>
        </w:rPr>
        <w:t> </w:t>
      </w:r>
      <w:r w:rsidR="00543868">
        <w:rPr>
          <w:rFonts w:ascii="Times New Roman" w:hAnsi="Times New Roman" w:cs="Times New Roman"/>
          <w:sz w:val="24"/>
          <w:szCs w:val="24"/>
        </w:rPr>
        <w:t>trybie pilnym, bez zachowania 7-dniowego terminu.</w:t>
      </w:r>
    </w:p>
    <w:p w:rsidR="00543868" w:rsidRDefault="005A2D70" w:rsidP="00477837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Zebrania Rady mogą być również zwoływane w każdym czasie, z inicjatywy oraz na wniosek Dyrektora, Rady Pedagogicznej lub Samorządu Uczniowskiego.</w:t>
      </w:r>
    </w:p>
    <w:p w:rsidR="00D5519E" w:rsidRDefault="00D5519E" w:rsidP="00477837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zebraniach Rady może brać udział, z głosem doradczym, Dyrektor lub inne os</w:t>
      </w:r>
      <w:r w:rsidR="00A9695E">
        <w:rPr>
          <w:rFonts w:ascii="Times New Roman" w:hAnsi="Times New Roman" w:cs="Times New Roman"/>
          <w:sz w:val="24"/>
          <w:szCs w:val="24"/>
        </w:rPr>
        <w:t>oby zaproszone przez przewodniczącego za zgodą lub na wniosek Rady.</w:t>
      </w:r>
    </w:p>
    <w:p w:rsidR="00A9695E" w:rsidRDefault="00A9695E" w:rsidP="005A2D70">
      <w:pPr>
        <w:pStyle w:val="Akapitzlist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5A2D70" w:rsidRDefault="005A2D70" w:rsidP="003B7616">
      <w:pPr>
        <w:pStyle w:val="Akapitzlist"/>
        <w:spacing w:after="0"/>
        <w:ind w:left="4272" w:firstLine="6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</w:t>
      </w:r>
    </w:p>
    <w:p w:rsidR="00DF4C4D" w:rsidRPr="00DF4C4D" w:rsidRDefault="005232F5" w:rsidP="00DF4C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2D70" w:rsidRPr="00DF4C4D">
        <w:rPr>
          <w:rFonts w:ascii="Times New Roman" w:hAnsi="Times New Roman" w:cs="Times New Roman"/>
          <w:sz w:val="24"/>
          <w:szCs w:val="24"/>
        </w:rPr>
        <w:t xml:space="preserve">Przygotowanie </w:t>
      </w:r>
      <w:r w:rsidR="00D5519E" w:rsidRPr="00DF4C4D">
        <w:rPr>
          <w:rFonts w:ascii="Times New Roman" w:hAnsi="Times New Roman" w:cs="Times New Roman"/>
          <w:sz w:val="24"/>
          <w:szCs w:val="24"/>
        </w:rPr>
        <w:t xml:space="preserve">i prowadzenie </w:t>
      </w:r>
      <w:r w:rsidR="005A2D70" w:rsidRPr="00DF4C4D">
        <w:rPr>
          <w:rFonts w:ascii="Times New Roman" w:hAnsi="Times New Roman" w:cs="Times New Roman"/>
          <w:sz w:val="24"/>
          <w:szCs w:val="24"/>
        </w:rPr>
        <w:t>zebrania Rady jest obowiązkiem przewodniczącego.</w:t>
      </w:r>
    </w:p>
    <w:p w:rsidR="005A2D70" w:rsidRDefault="005A2D70" w:rsidP="00DF4C4D">
      <w:pPr>
        <w:pStyle w:val="Akapitzlist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616" w:rsidRDefault="003B7616" w:rsidP="00DF4C4D">
      <w:pPr>
        <w:pStyle w:val="Akapitzlist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A9695E" w:rsidRDefault="00A9695E" w:rsidP="00DF4C4D">
      <w:pPr>
        <w:pStyle w:val="Akapitzlist"/>
        <w:ind w:left="4632" w:firstLine="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</w:t>
      </w:r>
    </w:p>
    <w:p w:rsidR="00A9695E" w:rsidRDefault="00A9695E" w:rsidP="00A9695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Zebrania Rady są protokołowane.</w:t>
      </w:r>
    </w:p>
    <w:p w:rsidR="00A9695E" w:rsidRDefault="00A9695E" w:rsidP="00A9695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Protokoły zebrań Rady udostępnia się do wglądu w sekretariacie Zespołu przez 14 kolejnych dni.</w:t>
      </w:r>
    </w:p>
    <w:p w:rsidR="00A9695E" w:rsidRDefault="00A9695E" w:rsidP="00A9695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Ewentualne poprawki zgłasza się przewodniczącemu do 21 dni od daty zebrania. </w:t>
      </w:r>
      <w:r w:rsidR="00643787">
        <w:rPr>
          <w:rFonts w:ascii="Times New Roman" w:hAnsi="Times New Roman" w:cs="Times New Roman"/>
          <w:sz w:val="24"/>
          <w:szCs w:val="24"/>
        </w:rPr>
        <w:t>Brak poprawek w określonym terminie oznacza przyjęcie protokołu.</w:t>
      </w:r>
    </w:p>
    <w:p w:rsidR="00643787" w:rsidRDefault="00643787" w:rsidP="00A9695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zgłoszenia poprawek przyjmuje się je zwykłą większością głosów i </w:t>
      </w:r>
      <w:r w:rsidR="00DF4C4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wpisuje na początku nowego protokołu.</w:t>
      </w:r>
    </w:p>
    <w:p w:rsidR="00742968" w:rsidRDefault="00742968" w:rsidP="00742968">
      <w:pPr>
        <w:pStyle w:val="Akapitzlist"/>
        <w:ind w:left="2160"/>
        <w:jc w:val="center"/>
        <w:rPr>
          <w:rFonts w:ascii="Times New Roman" w:hAnsi="Times New Roman" w:cs="Times New Roman"/>
          <w:sz w:val="24"/>
          <w:szCs w:val="24"/>
        </w:rPr>
      </w:pPr>
    </w:p>
    <w:p w:rsidR="00643787" w:rsidRDefault="00643787" w:rsidP="003B7616">
      <w:pPr>
        <w:pStyle w:val="Akapitzlist"/>
        <w:ind w:left="4284" w:firstLine="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3B761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643787" w:rsidRDefault="00643787" w:rsidP="00643787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Rady podejmowane są zwykłą większością głosów</w:t>
      </w:r>
      <w:r w:rsidR="00742968">
        <w:rPr>
          <w:rFonts w:ascii="Times New Roman" w:hAnsi="Times New Roman" w:cs="Times New Roman"/>
          <w:sz w:val="24"/>
          <w:szCs w:val="24"/>
        </w:rPr>
        <w:t>, w głosowaniu jawnym przy obecności co najmniej połowy członków Rady.</w:t>
      </w:r>
    </w:p>
    <w:p w:rsidR="00742968" w:rsidRDefault="00742968" w:rsidP="00643787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personalnych, a także na formalny wniosek członków Rady głosowanie odbywa się w trybie tajnym.</w:t>
      </w:r>
    </w:p>
    <w:p w:rsidR="00DF4C4D" w:rsidRDefault="00DF4C4D" w:rsidP="00DF4C4D">
      <w:pPr>
        <w:pStyle w:val="Akapitzlist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742968" w:rsidRDefault="00742968" w:rsidP="00DF4C4D">
      <w:pPr>
        <w:pStyle w:val="Akapitzlist"/>
        <w:spacing w:after="0"/>
        <w:ind w:left="10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3B7616">
        <w:rPr>
          <w:rFonts w:ascii="Times New Roman" w:hAnsi="Times New Roman" w:cs="Times New Roman"/>
          <w:sz w:val="24"/>
          <w:szCs w:val="24"/>
        </w:rPr>
        <w:t>12</w:t>
      </w:r>
    </w:p>
    <w:p w:rsidR="00742968" w:rsidRPr="00DF4C4D" w:rsidRDefault="005232F5" w:rsidP="00DF4C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42968" w:rsidRPr="00DF4C4D">
        <w:rPr>
          <w:rFonts w:ascii="Times New Roman" w:hAnsi="Times New Roman" w:cs="Times New Roman"/>
          <w:sz w:val="24"/>
          <w:szCs w:val="24"/>
        </w:rPr>
        <w:t>Uchwały Rady numerowane są w sposób ciągły w danym roku szkolnym.</w:t>
      </w:r>
    </w:p>
    <w:p w:rsidR="00DF4C4D" w:rsidRDefault="00DF4C4D" w:rsidP="00DF4C4D">
      <w:pPr>
        <w:pStyle w:val="Akapitzlist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742968" w:rsidRDefault="00742968" w:rsidP="00DF4C4D">
      <w:pPr>
        <w:pStyle w:val="Akapitzlist"/>
        <w:spacing w:after="0"/>
        <w:ind w:left="10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3B7616">
        <w:rPr>
          <w:rFonts w:ascii="Times New Roman" w:hAnsi="Times New Roman" w:cs="Times New Roman"/>
          <w:sz w:val="24"/>
          <w:szCs w:val="24"/>
        </w:rPr>
        <w:t>13</w:t>
      </w:r>
    </w:p>
    <w:p w:rsidR="00742968" w:rsidRPr="00DF4C4D" w:rsidRDefault="005232F5" w:rsidP="00DF4C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42968" w:rsidRPr="00DF4C4D">
        <w:rPr>
          <w:rFonts w:ascii="Times New Roman" w:hAnsi="Times New Roman" w:cs="Times New Roman"/>
          <w:sz w:val="24"/>
          <w:szCs w:val="24"/>
        </w:rPr>
        <w:t>Opinie Rady wydawane są w takim samym trybie jak uchwały.</w:t>
      </w:r>
    </w:p>
    <w:p w:rsidR="00742968" w:rsidRDefault="00742968" w:rsidP="00742968">
      <w:pPr>
        <w:pStyle w:val="Akapitzlist"/>
        <w:ind w:left="2880"/>
        <w:rPr>
          <w:rFonts w:ascii="Times New Roman" w:hAnsi="Times New Roman" w:cs="Times New Roman"/>
          <w:sz w:val="24"/>
          <w:szCs w:val="24"/>
        </w:rPr>
      </w:pPr>
    </w:p>
    <w:p w:rsidR="000A6FB9" w:rsidRDefault="000A6FB9" w:rsidP="000A6F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Prawa i obowiązki członków Rady.</w:t>
      </w:r>
    </w:p>
    <w:p w:rsidR="00050121" w:rsidRDefault="00050121" w:rsidP="00050121">
      <w:pPr>
        <w:pStyle w:val="Akapitzlist"/>
        <w:ind w:left="862"/>
        <w:rPr>
          <w:rFonts w:ascii="Times New Roman" w:hAnsi="Times New Roman" w:cs="Times New Roman"/>
          <w:sz w:val="24"/>
          <w:szCs w:val="24"/>
        </w:rPr>
      </w:pPr>
    </w:p>
    <w:p w:rsidR="000A6FB9" w:rsidRDefault="000A6FB9" w:rsidP="006F2857">
      <w:pPr>
        <w:pStyle w:val="Akapitzlist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3B7616">
        <w:rPr>
          <w:rFonts w:ascii="Times New Roman" w:hAnsi="Times New Roman" w:cs="Times New Roman"/>
          <w:sz w:val="24"/>
          <w:szCs w:val="24"/>
        </w:rPr>
        <w:t>14</w:t>
      </w:r>
    </w:p>
    <w:p w:rsidR="000A6FB9" w:rsidRDefault="000A6FB9" w:rsidP="00D6636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Rady mają prawo:</w:t>
      </w:r>
    </w:p>
    <w:p w:rsidR="000A6FB9" w:rsidRDefault="00DF4C4D" w:rsidP="00D6636C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A6FB9">
        <w:rPr>
          <w:rFonts w:ascii="Times New Roman" w:hAnsi="Times New Roman" w:cs="Times New Roman"/>
          <w:sz w:val="24"/>
          <w:szCs w:val="24"/>
        </w:rPr>
        <w:t>o dostępu do wszystkich informacji i dokumentów związanych z organizacją i przebiegiem procesu dydaktyczn</w:t>
      </w:r>
      <w:r w:rsidR="00D6636C">
        <w:rPr>
          <w:rFonts w:ascii="Times New Roman" w:hAnsi="Times New Roman" w:cs="Times New Roman"/>
          <w:sz w:val="24"/>
          <w:szCs w:val="24"/>
        </w:rPr>
        <w:t>o</w:t>
      </w:r>
      <w:r w:rsidR="000A6FB9">
        <w:rPr>
          <w:rFonts w:ascii="Times New Roman" w:hAnsi="Times New Roman" w:cs="Times New Roman"/>
          <w:sz w:val="24"/>
          <w:szCs w:val="24"/>
        </w:rPr>
        <w:t>-wychowawczo-opiekuńczego, poza informacjami i dokumentami uznanymi za poufne, lub dotyczącymi spraw personalnych.</w:t>
      </w:r>
    </w:p>
    <w:p w:rsidR="006F2857" w:rsidRDefault="00D6636C" w:rsidP="00D6636C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A6FB9">
        <w:rPr>
          <w:rFonts w:ascii="Times New Roman" w:hAnsi="Times New Roman" w:cs="Times New Roman"/>
          <w:sz w:val="24"/>
          <w:szCs w:val="24"/>
        </w:rPr>
        <w:t>o wypowiadania swoich opinii we wszystkich sprawach zespołu</w:t>
      </w:r>
      <w:r w:rsidR="006F2857">
        <w:rPr>
          <w:rFonts w:ascii="Times New Roman" w:hAnsi="Times New Roman" w:cs="Times New Roman"/>
          <w:sz w:val="24"/>
          <w:szCs w:val="24"/>
        </w:rPr>
        <w:t>.</w:t>
      </w:r>
    </w:p>
    <w:p w:rsidR="006F2857" w:rsidRDefault="00D6636C" w:rsidP="00D6636C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F2857">
        <w:rPr>
          <w:rFonts w:ascii="Times New Roman" w:hAnsi="Times New Roman" w:cs="Times New Roman"/>
          <w:sz w:val="24"/>
          <w:szCs w:val="24"/>
        </w:rPr>
        <w:t>o udziału w głosowaniach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857">
        <w:rPr>
          <w:rFonts w:ascii="Times New Roman" w:hAnsi="Times New Roman" w:cs="Times New Roman"/>
          <w:sz w:val="24"/>
          <w:szCs w:val="24"/>
        </w:rPr>
        <w:t>dotyczących wszystkich decyzji podejmowanych przez Radę.</w:t>
      </w:r>
    </w:p>
    <w:p w:rsidR="006F2857" w:rsidRDefault="006F2857" w:rsidP="00D6636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Rady mają obowiązek aktywnego uczestniczenia w zebraniach Rady.</w:t>
      </w:r>
    </w:p>
    <w:p w:rsidR="006F2857" w:rsidRDefault="006F2857" w:rsidP="006F2857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D6636C" w:rsidRDefault="00D6636C" w:rsidP="006F2857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0A6FB9" w:rsidRDefault="006F2857" w:rsidP="006F285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Fundusze Rady</w:t>
      </w:r>
      <w:r w:rsidR="000A6FB9" w:rsidRPr="006F28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616" w:rsidRDefault="003B7616" w:rsidP="003B7616">
      <w:pPr>
        <w:pStyle w:val="Akapitzlist"/>
        <w:ind w:left="862"/>
        <w:rPr>
          <w:rFonts w:ascii="Times New Roman" w:hAnsi="Times New Roman" w:cs="Times New Roman"/>
          <w:sz w:val="24"/>
          <w:szCs w:val="24"/>
        </w:rPr>
      </w:pPr>
    </w:p>
    <w:p w:rsidR="006F2857" w:rsidRDefault="006F2857" w:rsidP="00AB250C">
      <w:pPr>
        <w:pStyle w:val="Akapitzlist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9F53B3">
        <w:rPr>
          <w:rFonts w:ascii="Times New Roman" w:hAnsi="Times New Roman" w:cs="Times New Roman"/>
          <w:sz w:val="24"/>
          <w:szCs w:val="24"/>
        </w:rPr>
        <w:t>15</w:t>
      </w:r>
    </w:p>
    <w:p w:rsidR="006F2857" w:rsidRDefault="006F2857" w:rsidP="00B67A47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może gromadzić fundusze przezn</w:t>
      </w:r>
      <w:r w:rsidR="003907C3">
        <w:rPr>
          <w:rFonts w:ascii="Times New Roman" w:hAnsi="Times New Roman" w:cs="Times New Roman"/>
          <w:sz w:val="24"/>
          <w:szCs w:val="24"/>
        </w:rPr>
        <w:t>aczone na działalność statutową Zespołu.</w:t>
      </w:r>
    </w:p>
    <w:p w:rsidR="003907C3" w:rsidRDefault="003907C3" w:rsidP="003907C3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Fundusze Rady pochodzą: </w:t>
      </w:r>
    </w:p>
    <w:p w:rsidR="003907C3" w:rsidRDefault="00D6636C" w:rsidP="003907C3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907C3">
        <w:rPr>
          <w:rFonts w:ascii="Times New Roman" w:hAnsi="Times New Roman" w:cs="Times New Roman"/>
          <w:sz w:val="24"/>
          <w:szCs w:val="24"/>
        </w:rPr>
        <w:t>e składek rodziców,</w:t>
      </w:r>
    </w:p>
    <w:p w:rsidR="003907C3" w:rsidRDefault="00D6636C" w:rsidP="003907C3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907C3">
        <w:rPr>
          <w:rFonts w:ascii="Times New Roman" w:hAnsi="Times New Roman" w:cs="Times New Roman"/>
          <w:sz w:val="24"/>
          <w:szCs w:val="24"/>
        </w:rPr>
        <w:t xml:space="preserve"> dotacji i darowizn,</w:t>
      </w:r>
    </w:p>
    <w:p w:rsidR="003907C3" w:rsidRDefault="00D6636C" w:rsidP="003907C3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907C3">
        <w:rPr>
          <w:rFonts w:ascii="Times New Roman" w:hAnsi="Times New Roman" w:cs="Times New Roman"/>
          <w:sz w:val="24"/>
          <w:szCs w:val="24"/>
        </w:rPr>
        <w:t>nnych źródeł, w tym osiąganych z działalności Rady.</w:t>
      </w:r>
    </w:p>
    <w:p w:rsidR="00EF0144" w:rsidRDefault="003907C3" w:rsidP="003907C3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Rada corocznie określa wysokość składki na fundusz Rady.</w:t>
      </w:r>
    </w:p>
    <w:p w:rsidR="00452B0E" w:rsidRDefault="00EF0144" w:rsidP="003907C3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 mogą indywidualnie zadeklarować wyższą składkę o</w:t>
      </w:r>
      <w:r w:rsidR="00452B0E">
        <w:rPr>
          <w:rFonts w:ascii="Times New Roman" w:hAnsi="Times New Roman" w:cs="Times New Roman"/>
          <w:sz w:val="24"/>
          <w:szCs w:val="24"/>
        </w:rPr>
        <w:t>d ustalonej przez Radę na dany rok.</w:t>
      </w:r>
    </w:p>
    <w:p w:rsidR="00452B0E" w:rsidRDefault="00452B0E" w:rsidP="00452B0E">
      <w:pPr>
        <w:pStyle w:val="Akapitzlist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452B0E" w:rsidRDefault="00452B0E" w:rsidP="00050121">
      <w:pPr>
        <w:pStyle w:val="Akapitzlist"/>
        <w:spacing w:after="0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9F53B3">
        <w:rPr>
          <w:rFonts w:ascii="Times New Roman" w:hAnsi="Times New Roman" w:cs="Times New Roman"/>
          <w:sz w:val="24"/>
          <w:szCs w:val="24"/>
        </w:rPr>
        <w:t>16</w:t>
      </w:r>
    </w:p>
    <w:p w:rsidR="00452B0E" w:rsidRPr="00D6636C" w:rsidRDefault="00452B0E" w:rsidP="00D6636C">
      <w:pPr>
        <w:jc w:val="both"/>
        <w:rPr>
          <w:rFonts w:ascii="Times New Roman" w:hAnsi="Times New Roman" w:cs="Times New Roman"/>
          <w:sz w:val="24"/>
          <w:szCs w:val="24"/>
        </w:rPr>
      </w:pPr>
      <w:r w:rsidRPr="00D6636C">
        <w:rPr>
          <w:rFonts w:ascii="Times New Roman" w:hAnsi="Times New Roman" w:cs="Times New Roman"/>
          <w:sz w:val="24"/>
          <w:szCs w:val="24"/>
        </w:rPr>
        <w:t>Szc</w:t>
      </w:r>
      <w:r w:rsidR="00F42B55" w:rsidRPr="00D6636C">
        <w:rPr>
          <w:rFonts w:ascii="Times New Roman" w:hAnsi="Times New Roman" w:cs="Times New Roman"/>
          <w:sz w:val="24"/>
          <w:szCs w:val="24"/>
        </w:rPr>
        <w:t>z</w:t>
      </w:r>
      <w:r w:rsidRPr="00D6636C">
        <w:rPr>
          <w:rFonts w:ascii="Times New Roman" w:hAnsi="Times New Roman" w:cs="Times New Roman"/>
          <w:sz w:val="24"/>
          <w:szCs w:val="24"/>
        </w:rPr>
        <w:t>egółowe zasady wydatkowania funduszu ustala corocznie Rada w preliminarzu budżetowym.</w:t>
      </w:r>
    </w:p>
    <w:p w:rsidR="00452B0E" w:rsidRDefault="00452B0E" w:rsidP="00452B0E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52B0E" w:rsidRDefault="00452B0E" w:rsidP="00050121">
      <w:pPr>
        <w:pStyle w:val="Akapitzlist"/>
        <w:spacing w:after="0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9F53B3">
        <w:rPr>
          <w:rFonts w:ascii="Times New Roman" w:hAnsi="Times New Roman" w:cs="Times New Roman"/>
          <w:sz w:val="24"/>
          <w:szCs w:val="24"/>
        </w:rPr>
        <w:t>17</w:t>
      </w:r>
    </w:p>
    <w:p w:rsidR="00452B0E" w:rsidRPr="00F42B55" w:rsidRDefault="000D37AB" w:rsidP="00D66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B55">
        <w:rPr>
          <w:rFonts w:ascii="Times New Roman" w:hAnsi="Times New Roman" w:cs="Times New Roman"/>
          <w:sz w:val="24"/>
          <w:szCs w:val="24"/>
        </w:rPr>
        <w:t>Wnioski o środki z funduszu Rady mogą składać:</w:t>
      </w:r>
    </w:p>
    <w:p w:rsidR="000D37AB" w:rsidRDefault="000D37AB" w:rsidP="000D37AB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Dyrektor,</w:t>
      </w:r>
    </w:p>
    <w:p w:rsidR="000D37AB" w:rsidRDefault="000D37AB" w:rsidP="000D37AB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Pedagogiczna,</w:t>
      </w:r>
    </w:p>
    <w:p w:rsidR="000D37AB" w:rsidRDefault="000D37AB" w:rsidP="000D37AB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Samorząd Uczniowski.</w:t>
      </w:r>
    </w:p>
    <w:p w:rsidR="000D37AB" w:rsidRDefault="000D37AB" w:rsidP="000D37AB">
      <w:pPr>
        <w:pStyle w:val="Akapitzlist"/>
        <w:ind w:left="1800"/>
        <w:jc w:val="center"/>
        <w:rPr>
          <w:rFonts w:ascii="Times New Roman" w:hAnsi="Times New Roman" w:cs="Times New Roman"/>
          <w:sz w:val="24"/>
          <w:szCs w:val="24"/>
        </w:rPr>
      </w:pPr>
    </w:p>
    <w:p w:rsidR="000D37AB" w:rsidRDefault="000D37AB" w:rsidP="00050121">
      <w:pPr>
        <w:pStyle w:val="Akapitzlist"/>
        <w:ind w:left="4632" w:firstLine="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9F53B3">
        <w:rPr>
          <w:rFonts w:ascii="Times New Roman" w:hAnsi="Times New Roman" w:cs="Times New Roman"/>
          <w:sz w:val="24"/>
          <w:szCs w:val="24"/>
        </w:rPr>
        <w:t>18</w:t>
      </w:r>
    </w:p>
    <w:p w:rsidR="000D37AB" w:rsidRDefault="000D37AB" w:rsidP="004C0D7A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ma wydzielone konto bankowe</w:t>
      </w:r>
      <w:r w:rsidR="004C0D7A">
        <w:rPr>
          <w:rFonts w:ascii="Times New Roman" w:hAnsi="Times New Roman" w:cs="Times New Roman"/>
          <w:sz w:val="24"/>
          <w:szCs w:val="24"/>
        </w:rPr>
        <w:t>.</w:t>
      </w:r>
    </w:p>
    <w:p w:rsidR="004C0D7A" w:rsidRDefault="004C0D7A" w:rsidP="004C0D7A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Środkami zgromadzonymi na koncie dysponuje Rada poprzez dwie upoważnione osoby: przewodniczącego i skarbnika.</w:t>
      </w:r>
    </w:p>
    <w:p w:rsidR="005B2810" w:rsidRDefault="005B2810" w:rsidP="004C0D7A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Decyzje o dofinansowaniu do kwoty 500 zł podejmuje skarbnik.</w:t>
      </w:r>
    </w:p>
    <w:p w:rsidR="005B2810" w:rsidRDefault="00050121" w:rsidP="004C0D7A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Decyzje o d</w:t>
      </w:r>
      <w:r w:rsidR="005B2810">
        <w:rPr>
          <w:rFonts w:ascii="Times New Roman" w:hAnsi="Times New Roman" w:cs="Times New Roman"/>
          <w:sz w:val="24"/>
          <w:szCs w:val="24"/>
        </w:rPr>
        <w:t>ofinansowa</w:t>
      </w:r>
      <w:r>
        <w:rPr>
          <w:rFonts w:ascii="Times New Roman" w:hAnsi="Times New Roman" w:cs="Times New Roman"/>
          <w:sz w:val="24"/>
          <w:szCs w:val="24"/>
        </w:rPr>
        <w:t>niu</w:t>
      </w:r>
      <w:r w:rsidR="007140DD">
        <w:rPr>
          <w:rFonts w:ascii="Times New Roman" w:hAnsi="Times New Roman" w:cs="Times New Roman"/>
          <w:sz w:val="24"/>
          <w:szCs w:val="24"/>
        </w:rPr>
        <w:t xml:space="preserve"> w kwocie wyższej niż 500 zł</w:t>
      </w:r>
      <w:r>
        <w:rPr>
          <w:rFonts w:ascii="Times New Roman" w:hAnsi="Times New Roman" w:cs="Times New Roman"/>
          <w:sz w:val="24"/>
          <w:szCs w:val="24"/>
        </w:rPr>
        <w:t xml:space="preserve"> podejmuje Rada.</w:t>
      </w:r>
    </w:p>
    <w:p w:rsidR="00931806" w:rsidRDefault="00931806" w:rsidP="00931806">
      <w:pPr>
        <w:pStyle w:val="Akapitzlist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931806" w:rsidRDefault="00931806" w:rsidP="00931806">
      <w:pPr>
        <w:pStyle w:val="Akapitzlist"/>
        <w:spacing w:after="0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19</w:t>
      </w:r>
    </w:p>
    <w:p w:rsidR="00931806" w:rsidRPr="00931806" w:rsidRDefault="00931806" w:rsidP="009318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Zestawienie dochodów i rozchodów oraz stan konta podaje skarbnik na zebraniu Rady.</w:t>
      </w:r>
    </w:p>
    <w:p w:rsidR="00D6636C" w:rsidRDefault="00D6636C" w:rsidP="00D6636C">
      <w:pPr>
        <w:pStyle w:val="Akapitzlist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D6636C" w:rsidRDefault="00D6636C" w:rsidP="00D6636C">
      <w:pPr>
        <w:pStyle w:val="Akapitzlist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4C0D7A" w:rsidRDefault="004C0D7A" w:rsidP="004C0D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Postanowienia końcowe</w:t>
      </w:r>
    </w:p>
    <w:p w:rsidR="004C0D7A" w:rsidRDefault="004C0D7A" w:rsidP="004C0D7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C0D7A" w:rsidRDefault="004C0D7A" w:rsidP="00050121">
      <w:pPr>
        <w:pStyle w:val="Akapitzlist"/>
        <w:spacing w:after="0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931806">
        <w:rPr>
          <w:rFonts w:ascii="Times New Roman" w:hAnsi="Times New Roman" w:cs="Times New Roman"/>
          <w:sz w:val="24"/>
          <w:szCs w:val="24"/>
        </w:rPr>
        <w:t>20</w:t>
      </w:r>
    </w:p>
    <w:p w:rsidR="004C0D7A" w:rsidRPr="004C0D7A" w:rsidRDefault="004C0D7A" w:rsidP="004C0D7A">
      <w:pPr>
        <w:jc w:val="both"/>
        <w:rPr>
          <w:rFonts w:ascii="Times New Roman" w:hAnsi="Times New Roman" w:cs="Times New Roman"/>
          <w:sz w:val="24"/>
          <w:szCs w:val="24"/>
        </w:rPr>
      </w:pPr>
      <w:r w:rsidRPr="004C0D7A">
        <w:rPr>
          <w:rFonts w:ascii="Times New Roman" w:hAnsi="Times New Roman" w:cs="Times New Roman"/>
          <w:sz w:val="24"/>
          <w:szCs w:val="24"/>
        </w:rPr>
        <w:t>Regulamin wchodzi w życie z dniem uchwalenia.</w:t>
      </w:r>
    </w:p>
    <w:p w:rsidR="004C0D7A" w:rsidRPr="004C0D7A" w:rsidRDefault="004C0D7A" w:rsidP="004C0D7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D37AB" w:rsidRPr="000D37AB" w:rsidRDefault="000D37AB" w:rsidP="000D37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B0E" w:rsidRDefault="00452B0E" w:rsidP="00452B0E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907C3" w:rsidRDefault="003907C3" w:rsidP="00452B0E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857" w:rsidRPr="006F2857" w:rsidRDefault="006F2857" w:rsidP="006F2857">
      <w:pPr>
        <w:rPr>
          <w:rFonts w:ascii="Times New Roman" w:hAnsi="Times New Roman" w:cs="Times New Roman"/>
          <w:sz w:val="24"/>
          <w:szCs w:val="24"/>
        </w:rPr>
      </w:pPr>
    </w:p>
    <w:p w:rsidR="000A6FB9" w:rsidRDefault="000A6FB9" w:rsidP="000A6FB9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742968" w:rsidRDefault="00742968" w:rsidP="00742968">
      <w:pPr>
        <w:pStyle w:val="Akapitzlist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:rsidR="00C257E5" w:rsidRPr="00C257E5" w:rsidRDefault="00C257E5" w:rsidP="00C257E5">
      <w:pPr>
        <w:rPr>
          <w:rFonts w:ascii="Times New Roman" w:hAnsi="Times New Roman" w:cs="Times New Roman"/>
          <w:sz w:val="24"/>
          <w:szCs w:val="24"/>
        </w:rPr>
      </w:pPr>
    </w:p>
    <w:sectPr w:rsidR="00C257E5" w:rsidRPr="00C25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08A3"/>
    <w:multiLevelType w:val="hybridMultilevel"/>
    <w:tmpl w:val="1FEE57F6"/>
    <w:lvl w:ilvl="0" w:tplc="63BA5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E316B2"/>
    <w:multiLevelType w:val="hybridMultilevel"/>
    <w:tmpl w:val="A88EF06A"/>
    <w:lvl w:ilvl="0" w:tplc="C6646A2C">
      <w:start w:val="1"/>
      <w:numFmt w:val="decimal"/>
      <w:lvlText w:val="%1."/>
      <w:lvlJc w:val="left"/>
      <w:pPr>
        <w:ind w:left="149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1BCC0709"/>
    <w:multiLevelType w:val="hybridMultilevel"/>
    <w:tmpl w:val="2B442FE2"/>
    <w:lvl w:ilvl="0" w:tplc="FB021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CE23791"/>
    <w:multiLevelType w:val="hybridMultilevel"/>
    <w:tmpl w:val="678E3E3E"/>
    <w:lvl w:ilvl="0" w:tplc="137A8F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D4B01EB"/>
    <w:multiLevelType w:val="hybridMultilevel"/>
    <w:tmpl w:val="15A0216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6D45542"/>
    <w:multiLevelType w:val="hybridMultilevel"/>
    <w:tmpl w:val="9C46BA28"/>
    <w:lvl w:ilvl="0" w:tplc="D20A6A9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62BE0"/>
    <w:multiLevelType w:val="hybridMultilevel"/>
    <w:tmpl w:val="3D7AE01E"/>
    <w:lvl w:ilvl="0" w:tplc="32E86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9D0C0D"/>
    <w:multiLevelType w:val="hybridMultilevel"/>
    <w:tmpl w:val="48BEF4B0"/>
    <w:lvl w:ilvl="0" w:tplc="9140DC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CF40DF4"/>
    <w:multiLevelType w:val="hybridMultilevel"/>
    <w:tmpl w:val="100AD664"/>
    <w:lvl w:ilvl="0" w:tplc="A0161D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DF52877"/>
    <w:multiLevelType w:val="hybridMultilevel"/>
    <w:tmpl w:val="A31CF094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0E845CF"/>
    <w:multiLevelType w:val="hybridMultilevel"/>
    <w:tmpl w:val="B164FB44"/>
    <w:lvl w:ilvl="0" w:tplc="4BBA91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4C218CB"/>
    <w:multiLevelType w:val="hybridMultilevel"/>
    <w:tmpl w:val="A772323E"/>
    <w:lvl w:ilvl="0" w:tplc="DC02D9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D883066"/>
    <w:multiLevelType w:val="hybridMultilevel"/>
    <w:tmpl w:val="B748B872"/>
    <w:lvl w:ilvl="0" w:tplc="52F0465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DCB39C4"/>
    <w:multiLevelType w:val="hybridMultilevel"/>
    <w:tmpl w:val="B8ECA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740EC"/>
    <w:multiLevelType w:val="hybridMultilevel"/>
    <w:tmpl w:val="B30E9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A73AE"/>
    <w:multiLevelType w:val="hybridMultilevel"/>
    <w:tmpl w:val="3DD44B64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5DEF58F3"/>
    <w:multiLevelType w:val="hybridMultilevel"/>
    <w:tmpl w:val="1A0A5F5C"/>
    <w:lvl w:ilvl="0" w:tplc="DCFE8B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E2F6D80"/>
    <w:multiLevelType w:val="hybridMultilevel"/>
    <w:tmpl w:val="8BD8679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E36750D"/>
    <w:multiLevelType w:val="hybridMultilevel"/>
    <w:tmpl w:val="A0AA1356"/>
    <w:lvl w:ilvl="0" w:tplc="622A77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1EF5868"/>
    <w:multiLevelType w:val="hybridMultilevel"/>
    <w:tmpl w:val="BB38C9C2"/>
    <w:lvl w:ilvl="0" w:tplc="7C7406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FEC7E45"/>
    <w:multiLevelType w:val="hybridMultilevel"/>
    <w:tmpl w:val="C1ECEB4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52258E5"/>
    <w:multiLevelType w:val="hybridMultilevel"/>
    <w:tmpl w:val="C96229F6"/>
    <w:lvl w:ilvl="0" w:tplc="5966F6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BC216E5"/>
    <w:multiLevelType w:val="hybridMultilevel"/>
    <w:tmpl w:val="8E9EE8E8"/>
    <w:lvl w:ilvl="0" w:tplc="83A825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CB33802"/>
    <w:multiLevelType w:val="hybridMultilevel"/>
    <w:tmpl w:val="93BC2D7C"/>
    <w:lvl w:ilvl="0" w:tplc="9D84695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7F1B0A10"/>
    <w:multiLevelType w:val="hybridMultilevel"/>
    <w:tmpl w:val="3D8CA91A"/>
    <w:lvl w:ilvl="0" w:tplc="695E94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7"/>
  </w:num>
  <w:num w:numId="3">
    <w:abstractNumId w:val="22"/>
  </w:num>
  <w:num w:numId="4">
    <w:abstractNumId w:val="9"/>
  </w:num>
  <w:num w:numId="5">
    <w:abstractNumId w:val="19"/>
  </w:num>
  <w:num w:numId="6">
    <w:abstractNumId w:val="23"/>
  </w:num>
  <w:num w:numId="7">
    <w:abstractNumId w:val="4"/>
  </w:num>
  <w:num w:numId="8">
    <w:abstractNumId w:val="13"/>
  </w:num>
  <w:num w:numId="9">
    <w:abstractNumId w:val="21"/>
  </w:num>
  <w:num w:numId="10">
    <w:abstractNumId w:val="7"/>
  </w:num>
  <w:num w:numId="11">
    <w:abstractNumId w:val="8"/>
  </w:num>
  <w:num w:numId="12">
    <w:abstractNumId w:val="14"/>
  </w:num>
  <w:num w:numId="13">
    <w:abstractNumId w:val="24"/>
  </w:num>
  <w:num w:numId="14">
    <w:abstractNumId w:val="10"/>
  </w:num>
  <w:num w:numId="15">
    <w:abstractNumId w:val="3"/>
  </w:num>
  <w:num w:numId="16">
    <w:abstractNumId w:val="6"/>
  </w:num>
  <w:num w:numId="17">
    <w:abstractNumId w:val="18"/>
  </w:num>
  <w:num w:numId="18">
    <w:abstractNumId w:val="2"/>
  </w:num>
  <w:num w:numId="19">
    <w:abstractNumId w:val="0"/>
  </w:num>
  <w:num w:numId="20">
    <w:abstractNumId w:val="11"/>
  </w:num>
  <w:num w:numId="21">
    <w:abstractNumId w:val="15"/>
  </w:num>
  <w:num w:numId="22">
    <w:abstractNumId w:val="1"/>
  </w:num>
  <w:num w:numId="23">
    <w:abstractNumId w:val="20"/>
  </w:num>
  <w:num w:numId="24">
    <w:abstractNumId w:val="1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02"/>
    <w:rsid w:val="00032842"/>
    <w:rsid w:val="00050121"/>
    <w:rsid w:val="000A6FB9"/>
    <w:rsid w:val="000D1766"/>
    <w:rsid w:val="000D37AB"/>
    <w:rsid w:val="00131A5A"/>
    <w:rsid w:val="001F400D"/>
    <w:rsid w:val="00226684"/>
    <w:rsid w:val="002528F3"/>
    <w:rsid w:val="003907C3"/>
    <w:rsid w:val="00391208"/>
    <w:rsid w:val="003B7616"/>
    <w:rsid w:val="003E35E9"/>
    <w:rsid w:val="00452B0E"/>
    <w:rsid w:val="00477837"/>
    <w:rsid w:val="004C0D7A"/>
    <w:rsid w:val="005232F5"/>
    <w:rsid w:val="00543868"/>
    <w:rsid w:val="00591379"/>
    <w:rsid w:val="00594BA5"/>
    <w:rsid w:val="005954D4"/>
    <w:rsid w:val="005A2D70"/>
    <w:rsid w:val="005B2810"/>
    <w:rsid w:val="00643787"/>
    <w:rsid w:val="006B30E4"/>
    <w:rsid w:val="006F2857"/>
    <w:rsid w:val="007140DD"/>
    <w:rsid w:val="00742968"/>
    <w:rsid w:val="00822E47"/>
    <w:rsid w:val="008F3CCE"/>
    <w:rsid w:val="00931806"/>
    <w:rsid w:val="009F53B3"/>
    <w:rsid w:val="00A9695E"/>
    <w:rsid w:val="00AB250C"/>
    <w:rsid w:val="00B02393"/>
    <w:rsid w:val="00B67A47"/>
    <w:rsid w:val="00BB7E91"/>
    <w:rsid w:val="00C257E5"/>
    <w:rsid w:val="00C81B80"/>
    <w:rsid w:val="00CA2D87"/>
    <w:rsid w:val="00D5519E"/>
    <w:rsid w:val="00D6636C"/>
    <w:rsid w:val="00DF4C4D"/>
    <w:rsid w:val="00E850F1"/>
    <w:rsid w:val="00E90746"/>
    <w:rsid w:val="00E93867"/>
    <w:rsid w:val="00EF0144"/>
    <w:rsid w:val="00F10302"/>
    <w:rsid w:val="00F4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30BF9-F984-44B9-A10F-437BF22A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7EA86-20FB-4290-B63F-823DEFC0E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Sekretarz SPK</cp:lastModifiedBy>
  <cp:revision>2</cp:revision>
  <cp:lastPrinted>2019-09-17T10:59:00Z</cp:lastPrinted>
  <dcterms:created xsi:type="dcterms:W3CDTF">2019-11-26T08:56:00Z</dcterms:created>
  <dcterms:modified xsi:type="dcterms:W3CDTF">2019-11-26T08:56:00Z</dcterms:modified>
</cp:coreProperties>
</file>