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INFORMACJA DOTYCZĄCA PRZETWARZANIA DANYCH OSOBOWYCH</w:t>
      </w:r>
    </w:p>
    <w:p w:rsidR="00A90A9C" w:rsidRPr="007B0AA8" w:rsidRDefault="00A90A9C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 xml:space="preserve">W związku z przetwarzaniem Pani/Pana danych osobowych oraz danych osobowych Pani/Pana dziecka informujemy – zgodnie z art. 13 ust 1 i ust. 2 oraz z art. 14 Rozporządzenia Parlamentu Europejskiego i Rady (UE) 2016/679 z dnia 27.04.2016r. w sprawie ochrony osób fizycznych w związku z przetwarzaniem danych osobowych i w sprawie swobodnego przepływu takich danych oraz uchylenia dyrektywy 95/46/WE (ogólne rozporządzenie </w:t>
      </w:r>
      <w:r w:rsidR="007660B7">
        <w:rPr>
          <w:sz w:val="22"/>
        </w:rPr>
        <w:t xml:space="preserve">     </w:t>
      </w:r>
      <w:bookmarkStart w:id="0" w:name="_GoBack"/>
      <w:bookmarkEnd w:id="0"/>
      <w:r w:rsidRPr="007B0AA8">
        <w:rPr>
          <w:sz w:val="22"/>
        </w:rPr>
        <w:t>o ochronie danych) ( Dz. Urz. UE L z 04.05.2016 r, Nr 119, s. 1) zwanego dalej „RODO” iż:</w:t>
      </w:r>
    </w:p>
    <w:p w:rsidR="00A90A9C" w:rsidRPr="007B0AA8" w:rsidRDefault="00A90A9C" w:rsidP="00A90A9C">
      <w:pPr>
        <w:spacing w:after="0"/>
        <w:rPr>
          <w:sz w:val="22"/>
        </w:rPr>
      </w:pPr>
    </w:p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I. ADMINISTRATOR DANYCH</w:t>
      </w:r>
    </w:p>
    <w:p w:rsidR="00A90A9C" w:rsidRPr="007B0AA8" w:rsidRDefault="00A90A9C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 xml:space="preserve">Administratorem Pani/Pana danych osobowych jest Zespół Szkolno-Przedszkolny w Kluszkowcach . </w:t>
      </w:r>
      <w:r w:rsidR="007B0AA8">
        <w:rPr>
          <w:sz w:val="22"/>
        </w:rPr>
        <w:t xml:space="preserve">                     </w:t>
      </w:r>
      <w:r w:rsidRPr="007B0AA8">
        <w:rPr>
          <w:sz w:val="22"/>
        </w:rPr>
        <w:t xml:space="preserve"> Z Administratorem można się kontaktować pisemnie za pomocą poczty tradycyjnej pod adresem: Zespół Szkolno-Przedszkolny w Kluszkowcach , Kluszkowce, ul. Szkolna 22, 34-440 Kluszkowce, poprzez email: sekretariat@zspkluszkowce.czorsztyn.pl lub telefonicznie pod numerem telefonu: 18 26 50 337.</w:t>
      </w:r>
    </w:p>
    <w:p w:rsidR="00A90A9C" w:rsidRPr="007B0AA8" w:rsidRDefault="00A90A9C" w:rsidP="00A90A9C">
      <w:pPr>
        <w:spacing w:after="0"/>
        <w:rPr>
          <w:sz w:val="22"/>
        </w:rPr>
      </w:pPr>
    </w:p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II. INSPEKTOR OCHRONY DANYCH</w:t>
      </w:r>
    </w:p>
    <w:p w:rsidR="00A90A9C" w:rsidRPr="007B0AA8" w:rsidRDefault="00A90A9C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Administrator wyznaczył Inspektora Ochrony Danych z którym można się kontaktować pod adresem: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 xml:space="preserve">Zespół Szkolno-Przedszkolny w Kluszkowcach , Kluszkowce, ul. Szkolna 22, 34-440 Kluszkowce, poprzez email: </w:t>
      </w:r>
      <w:hyperlink r:id="rId4" w:history="1">
        <w:r w:rsidRPr="007B0AA8">
          <w:rPr>
            <w:rStyle w:val="Hipercze"/>
            <w:sz w:val="22"/>
          </w:rPr>
          <w:t>iod@iods.pl</w:t>
        </w:r>
      </w:hyperlink>
      <w:r w:rsidRPr="007B0AA8">
        <w:rPr>
          <w:sz w:val="22"/>
        </w:rPr>
        <w:t>.</w:t>
      </w:r>
    </w:p>
    <w:p w:rsidR="00A90A9C" w:rsidRPr="007B0AA8" w:rsidRDefault="00A90A9C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III. PODSTAWA PRAWNA I CELE PRZETWARZANIA DANYCH OSOBOWYCH</w:t>
      </w:r>
    </w:p>
    <w:p w:rsidR="00A90A9C" w:rsidRPr="007B0AA8" w:rsidRDefault="00A90A9C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Dane osobowe dzieci i rodziców (opiekunów prawnych) uzyskane w związku z uczęszczaniem dzieci do</w:t>
      </w:r>
    </w:p>
    <w:p w:rsidR="00A90A9C" w:rsidRPr="007B0AA8" w:rsidRDefault="007660B7" w:rsidP="00A90A9C">
      <w:pPr>
        <w:spacing w:after="0"/>
        <w:rPr>
          <w:sz w:val="22"/>
        </w:rPr>
      </w:pPr>
      <w:r>
        <w:rPr>
          <w:sz w:val="22"/>
        </w:rPr>
        <w:t>Zespołu Szkolno-Przedszkolnego</w:t>
      </w:r>
      <w:r w:rsidR="00A90A9C" w:rsidRPr="007B0AA8">
        <w:rPr>
          <w:sz w:val="22"/>
        </w:rPr>
        <w:t xml:space="preserve"> oraz wykonywaniem jej statutowych zadań będą przetwarzane w celu: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1) wykonywania działalności dydaktycznej, wychowawczej, opiekuńczej, profilaktycznej oraz edukacyjnozawodowej, realizowania programów nauczania, oraz wyko</w:t>
      </w:r>
      <w:r w:rsidR="007660B7">
        <w:rPr>
          <w:sz w:val="22"/>
        </w:rPr>
        <w:t>nania innych ciążących na Zespole Szkolno-Przedszkolnym</w:t>
      </w:r>
      <w:r w:rsidRPr="007B0AA8">
        <w:rPr>
          <w:sz w:val="22"/>
        </w:rPr>
        <w:t xml:space="preserve"> zadań i obowiązków wynikających z: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a) Statutu Szkoły,</w:t>
      </w:r>
      <w:r w:rsidR="007660B7">
        <w:rPr>
          <w:sz w:val="22"/>
        </w:rPr>
        <w:t xml:space="preserve"> Statutu Przedszkola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b) ustawy z dnia 14 grudnia 2016 r. Prawo oświatowe, ustawy z dnia 7 września 1991 r. o systemie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oświaty, oraz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c) innych ustaw i przepisów wykonawczych do tych ustaw, odnoszących się do kształcenia, wychowania,</w:t>
      </w:r>
      <w:r w:rsidR="007660B7">
        <w:rPr>
          <w:sz w:val="22"/>
        </w:rPr>
        <w:t xml:space="preserve"> </w:t>
      </w:r>
      <w:r w:rsidRPr="007B0AA8">
        <w:rPr>
          <w:sz w:val="22"/>
        </w:rPr>
        <w:t xml:space="preserve">opieki </w:t>
      </w:r>
      <w:r w:rsidR="007660B7">
        <w:rPr>
          <w:sz w:val="22"/>
        </w:rPr>
        <w:t xml:space="preserve">     </w:t>
      </w:r>
      <w:r w:rsidRPr="007B0AA8">
        <w:rPr>
          <w:sz w:val="22"/>
        </w:rPr>
        <w:t>i profilaktyki. (podstawa prawna – art. 6 ust. 1 lit. b, c, e RODO),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2) wykorzystywania wizerunku dzieci lub w innych przypadkach gdy zostanie Pani/Pan poproszony o</w:t>
      </w:r>
      <w:r w:rsidR="007660B7">
        <w:rPr>
          <w:sz w:val="22"/>
        </w:rPr>
        <w:t xml:space="preserve"> </w:t>
      </w:r>
      <w:r w:rsidRPr="007B0AA8">
        <w:rPr>
          <w:sz w:val="22"/>
        </w:rPr>
        <w:t>wyrażenie zgody na przetwarzanie danych osobowych Pani/Pana lub danych osobowych dziecka w</w:t>
      </w:r>
      <w:r w:rsidR="007660B7">
        <w:rPr>
          <w:sz w:val="22"/>
        </w:rPr>
        <w:t xml:space="preserve"> </w:t>
      </w:r>
      <w:r w:rsidRPr="007B0AA8">
        <w:rPr>
          <w:sz w:val="22"/>
        </w:rPr>
        <w:t>określonym zakresie i celu – (podstawa prawna – art. 6 ust. 1 lit a RODO),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3) przetwarzania danych dotyczących stanu zdrowia dziecka w związku z jego funkcjonowaniem w Szkole (np. przeciwwskazania do wykonywania określonych ćwiczeń na zajęciach wychowania fizycznego, problemy emocjonalne, psychologiczno-pedagogiczne) – w przypadku wyrażenia przez Panią/Pana zgody</w:t>
      </w:r>
      <w:r w:rsidR="007B0AA8" w:rsidRPr="007B0AA8">
        <w:rPr>
          <w:sz w:val="22"/>
        </w:rPr>
        <w:t xml:space="preserve"> </w:t>
      </w:r>
      <w:r w:rsidRPr="007B0AA8">
        <w:rPr>
          <w:sz w:val="22"/>
        </w:rPr>
        <w:t>na wykorzystanie danych osobowych dziecka w tych celach (podstawa prawna – art. 9 ust. 2 lit g RODO),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4) zapewnienia uczniom i pracownikom bezpieczeństwa oraz ochrony mienia – poprzez stosowanie</w:t>
      </w:r>
      <w:r w:rsidR="007660B7">
        <w:rPr>
          <w:sz w:val="22"/>
        </w:rPr>
        <w:t xml:space="preserve"> </w:t>
      </w:r>
      <w:r w:rsidRPr="007B0AA8">
        <w:rPr>
          <w:sz w:val="22"/>
        </w:rPr>
        <w:t>monitoringu wizyjnego w pomieszczeniach Szkoły oraz na terenie wokół Szkoły – na podstawie art. 108a</w:t>
      </w:r>
      <w:r w:rsidR="007660B7">
        <w:rPr>
          <w:sz w:val="22"/>
        </w:rPr>
        <w:t xml:space="preserve"> </w:t>
      </w:r>
      <w:r w:rsidRPr="007B0AA8">
        <w:rPr>
          <w:sz w:val="22"/>
        </w:rPr>
        <w:t>ustawy z dnia 14 grudnia 2016 r. Prawo oświatowe, zgodnie z art. 6 ust. 1 lit. c RODO;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5) wynikającym z prawnie uzasadnionych interesów realizowanych przez Administratora (np. przesyłania</w:t>
      </w:r>
      <w:r w:rsidR="007660B7">
        <w:rPr>
          <w:sz w:val="22"/>
        </w:rPr>
        <w:t xml:space="preserve"> </w:t>
      </w:r>
      <w:r w:rsidRPr="007B0AA8">
        <w:rPr>
          <w:sz w:val="22"/>
        </w:rPr>
        <w:t>informacji dotyczących działalności szkoły, organizacji procesu dydaktycznego itp.) – na podstawie art. 6</w:t>
      </w:r>
      <w:r w:rsidR="007660B7">
        <w:rPr>
          <w:sz w:val="22"/>
        </w:rPr>
        <w:t xml:space="preserve"> </w:t>
      </w:r>
      <w:r w:rsidRPr="007B0AA8">
        <w:rPr>
          <w:sz w:val="22"/>
        </w:rPr>
        <w:t>ust. 1</w:t>
      </w:r>
      <w:r w:rsidR="007660B7">
        <w:rPr>
          <w:sz w:val="22"/>
        </w:rPr>
        <w:t xml:space="preserve">     </w:t>
      </w:r>
      <w:r w:rsidRPr="007B0AA8">
        <w:rPr>
          <w:sz w:val="22"/>
        </w:rPr>
        <w:t xml:space="preserve"> lit f RODO.</w:t>
      </w:r>
    </w:p>
    <w:p w:rsidR="007B0AA8" w:rsidRPr="007B0AA8" w:rsidRDefault="007B0AA8" w:rsidP="00A90A9C">
      <w:pPr>
        <w:spacing w:after="0"/>
        <w:rPr>
          <w:sz w:val="22"/>
        </w:rPr>
      </w:pPr>
    </w:p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IV. INFORMACJE O WYMOGU/DOBROWOLNOŚCI PODANIA DANYCH ORAZ KONSEKWENCJI NIE</w:t>
      </w:r>
      <w:r w:rsidR="007B0AA8" w:rsidRPr="007B0AA8">
        <w:rPr>
          <w:b/>
          <w:sz w:val="22"/>
        </w:rPr>
        <w:t xml:space="preserve"> </w:t>
      </w:r>
      <w:r w:rsidRPr="007B0AA8">
        <w:rPr>
          <w:b/>
          <w:sz w:val="22"/>
        </w:rPr>
        <w:t>PODANIA DANYCH OSOBOWYCH</w:t>
      </w:r>
    </w:p>
    <w:p w:rsidR="007B0AA8" w:rsidRPr="007B0AA8" w:rsidRDefault="007B0AA8" w:rsidP="00A90A9C">
      <w:pPr>
        <w:spacing w:after="0"/>
        <w:rPr>
          <w:sz w:val="22"/>
        </w:rPr>
      </w:pP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Podanie danych osobowych w zakresie określonym przepisami ustawy Prawo oświatowe jest wymogiem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ustawowym i jest niezb</w:t>
      </w:r>
      <w:r w:rsidR="007660B7">
        <w:rPr>
          <w:sz w:val="22"/>
        </w:rPr>
        <w:t>ędne do wykonywania przez Zespół Szkolno-Przedszkolny</w:t>
      </w:r>
      <w:r w:rsidRPr="007B0AA8">
        <w:rPr>
          <w:sz w:val="22"/>
        </w:rPr>
        <w:t xml:space="preserve"> jej zadań statutowych. Odmowa ich podania</w:t>
      </w:r>
      <w:r w:rsidR="007660B7">
        <w:rPr>
          <w:sz w:val="22"/>
        </w:rPr>
        <w:t xml:space="preserve"> </w:t>
      </w:r>
      <w:r w:rsidRPr="007B0AA8">
        <w:rPr>
          <w:sz w:val="22"/>
        </w:rPr>
        <w:t>uniemożliwi wykonywa</w:t>
      </w:r>
      <w:r w:rsidR="007660B7">
        <w:rPr>
          <w:sz w:val="22"/>
        </w:rPr>
        <w:t>nie tych obowiązków przez Zespół Szkolno-Przedszkolny</w:t>
      </w:r>
      <w:r w:rsidRPr="007B0AA8">
        <w:rPr>
          <w:sz w:val="22"/>
        </w:rPr>
        <w:t>.</w:t>
      </w:r>
      <w:r w:rsidR="007660B7">
        <w:rPr>
          <w:sz w:val="22"/>
        </w:rPr>
        <w:t xml:space="preserve"> </w:t>
      </w:r>
      <w:r w:rsidRPr="007B0AA8">
        <w:rPr>
          <w:sz w:val="22"/>
        </w:rPr>
        <w:t>W niektórych sprawach podanie Pani/Pana danych osobowych lub danych osobowych dziecka może być</w:t>
      </w:r>
      <w:r w:rsidR="007660B7">
        <w:rPr>
          <w:sz w:val="22"/>
        </w:rPr>
        <w:t xml:space="preserve"> </w:t>
      </w:r>
      <w:r w:rsidRPr="007B0AA8">
        <w:rPr>
          <w:sz w:val="22"/>
        </w:rPr>
        <w:t xml:space="preserve">dobrowolne, lecz </w:t>
      </w:r>
      <w:r w:rsidR="007660B7">
        <w:rPr>
          <w:sz w:val="22"/>
        </w:rPr>
        <w:t>n</w:t>
      </w:r>
      <w:r w:rsidRPr="007B0AA8">
        <w:rPr>
          <w:sz w:val="22"/>
        </w:rPr>
        <w:t>iezbędne do realizacji celów, o których mowa w pkt III. W sytuacji dobrowolności</w:t>
      </w:r>
      <w:r w:rsidR="007660B7">
        <w:rPr>
          <w:sz w:val="22"/>
        </w:rPr>
        <w:t xml:space="preserve"> </w:t>
      </w:r>
      <w:r w:rsidRPr="007B0AA8">
        <w:rPr>
          <w:sz w:val="22"/>
        </w:rPr>
        <w:t xml:space="preserve">podania danych osobowych </w:t>
      </w:r>
      <w:r w:rsidRPr="007B0AA8">
        <w:rPr>
          <w:sz w:val="22"/>
        </w:rPr>
        <w:lastRenderedPageBreak/>
        <w:t>zostanie Pani/Pan o tym fakcie poinformowany/a. Niepodanie lub podanie</w:t>
      </w:r>
      <w:r w:rsidR="007660B7">
        <w:rPr>
          <w:sz w:val="22"/>
        </w:rPr>
        <w:t xml:space="preserve"> </w:t>
      </w:r>
      <w:r w:rsidRPr="007B0AA8">
        <w:rPr>
          <w:sz w:val="22"/>
        </w:rPr>
        <w:t>niepełnych danych osobowych może skutkować brakiem możliwości realizacji danego celu.</w:t>
      </w:r>
    </w:p>
    <w:p w:rsidR="007B0AA8" w:rsidRPr="007B0AA8" w:rsidRDefault="007B0AA8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V. ODBIORCY DANYCH OSOBOWYCH</w:t>
      </w:r>
    </w:p>
    <w:p w:rsidR="007B0AA8" w:rsidRPr="007B0AA8" w:rsidRDefault="007B0AA8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1. Odbiorcami Pani/Pana danych osobowych oraz danych osobowych Pani/Pana dziecka będą tylko</w:t>
      </w:r>
      <w:r w:rsidR="007660B7">
        <w:rPr>
          <w:sz w:val="22"/>
        </w:rPr>
        <w:t xml:space="preserve"> </w:t>
      </w:r>
      <w:r w:rsidRPr="007B0AA8">
        <w:rPr>
          <w:sz w:val="22"/>
        </w:rPr>
        <w:t>podmioty uprawnione na podstawie przepisów prawa.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2. Pani/Pana dane osobowe oraz dane osobowe Pani/Pana dziecka mogą być przekazywane podmiotom</w:t>
      </w:r>
      <w:r w:rsidR="007660B7">
        <w:rPr>
          <w:sz w:val="22"/>
        </w:rPr>
        <w:t xml:space="preserve"> </w:t>
      </w:r>
      <w:r w:rsidRPr="007B0AA8">
        <w:rPr>
          <w:sz w:val="22"/>
        </w:rPr>
        <w:t>przetwarzającym dane osobowe na zlecenie Administratora np. dostawcom usług informatycznych,</w:t>
      </w:r>
      <w:r w:rsidR="007660B7">
        <w:rPr>
          <w:sz w:val="22"/>
        </w:rPr>
        <w:t xml:space="preserve"> </w:t>
      </w:r>
      <w:r w:rsidRPr="007B0AA8">
        <w:rPr>
          <w:sz w:val="22"/>
        </w:rPr>
        <w:t>podmiotom świadczącym usługi księgowe, kadrowo-płacowe, prawne i doradcze i innym podmiotom</w:t>
      </w:r>
      <w:r w:rsidR="007660B7">
        <w:rPr>
          <w:sz w:val="22"/>
        </w:rPr>
        <w:t xml:space="preserve"> </w:t>
      </w:r>
      <w:r w:rsidRPr="007B0AA8">
        <w:rPr>
          <w:sz w:val="22"/>
        </w:rPr>
        <w:t xml:space="preserve">przetwarzającym dane </w:t>
      </w:r>
      <w:r w:rsidR="007660B7">
        <w:rPr>
          <w:sz w:val="22"/>
        </w:rPr>
        <w:t xml:space="preserve">   </w:t>
      </w:r>
      <w:r w:rsidRPr="007B0AA8">
        <w:rPr>
          <w:sz w:val="22"/>
        </w:rPr>
        <w:t>w celu określonym przez Administratora – przy czym takie podmioty przetwarzają</w:t>
      </w:r>
      <w:r w:rsidR="007660B7">
        <w:rPr>
          <w:sz w:val="22"/>
        </w:rPr>
        <w:t xml:space="preserve"> </w:t>
      </w:r>
      <w:r w:rsidRPr="007B0AA8">
        <w:rPr>
          <w:sz w:val="22"/>
        </w:rPr>
        <w:t>dane wyłącznie na podstawie umowy z Administratorem.</w:t>
      </w:r>
    </w:p>
    <w:p w:rsidR="007B0AA8" w:rsidRPr="007B0AA8" w:rsidRDefault="007B0AA8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VI. OKRES PRZECHOWYWANIA DANYCH OSOBOWYCH</w:t>
      </w:r>
    </w:p>
    <w:p w:rsidR="007B0AA8" w:rsidRPr="007B0AA8" w:rsidRDefault="007B0AA8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1. Dane osobowe przetwarzane przez Administratora przechowywane będą przez okres niezbędny do</w:t>
      </w:r>
      <w:r w:rsidR="007660B7">
        <w:rPr>
          <w:sz w:val="22"/>
        </w:rPr>
        <w:t xml:space="preserve"> </w:t>
      </w:r>
      <w:r w:rsidRPr="007B0AA8">
        <w:rPr>
          <w:sz w:val="22"/>
        </w:rPr>
        <w:t>realizacji celu dla jakiego zostały zebrane oraz zgodnie z terminami archiwizacji określonymi przez</w:t>
      </w:r>
      <w:r w:rsidR="007660B7">
        <w:rPr>
          <w:sz w:val="22"/>
        </w:rPr>
        <w:t xml:space="preserve"> </w:t>
      </w:r>
      <w:r w:rsidRPr="007B0AA8">
        <w:rPr>
          <w:sz w:val="22"/>
        </w:rPr>
        <w:t>odpowiednie przepisy prawa.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2. Nagrania obrazu (monitoring) zawierające dane osobowe uczniów, pracowników i innych osób, których w</w:t>
      </w:r>
      <w:r w:rsidR="007660B7">
        <w:rPr>
          <w:sz w:val="22"/>
        </w:rPr>
        <w:t xml:space="preserve">   </w:t>
      </w:r>
      <w:r w:rsidRPr="007B0AA8">
        <w:rPr>
          <w:sz w:val="22"/>
        </w:rPr>
        <w:t>wyniku tych nagrań można zidentyfikować, Administrator przetwarza wyłącznie do celów, dla których</w:t>
      </w:r>
      <w:r w:rsidR="007B0AA8" w:rsidRPr="007B0AA8">
        <w:rPr>
          <w:sz w:val="22"/>
        </w:rPr>
        <w:t xml:space="preserve"> </w:t>
      </w:r>
      <w:r w:rsidRPr="007B0AA8">
        <w:rPr>
          <w:sz w:val="22"/>
        </w:rPr>
        <w:t>zostały zebrane, i przechowuje przez okres nie dłuższy niż 3 miesiące od dnia nagrania, o ile przepisy</w:t>
      </w:r>
      <w:r w:rsidR="007B0AA8" w:rsidRPr="007B0AA8">
        <w:rPr>
          <w:sz w:val="22"/>
        </w:rPr>
        <w:t xml:space="preserve"> </w:t>
      </w:r>
      <w:r w:rsidRPr="007B0AA8">
        <w:rPr>
          <w:sz w:val="22"/>
        </w:rPr>
        <w:t>odrębne nie stanowią inaczej.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3. Jeżeli przetwarzanie odbywa się na podstawie udzielonej Administratorowi zgody, dane te będą</w:t>
      </w:r>
      <w:r w:rsidR="007660B7">
        <w:rPr>
          <w:sz w:val="22"/>
        </w:rPr>
        <w:t xml:space="preserve"> </w:t>
      </w:r>
      <w:r w:rsidRPr="007B0AA8">
        <w:rPr>
          <w:sz w:val="22"/>
        </w:rPr>
        <w:t>przetwarzane</w:t>
      </w:r>
      <w:r w:rsidR="007660B7">
        <w:rPr>
          <w:sz w:val="22"/>
        </w:rPr>
        <w:t xml:space="preserve">   </w:t>
      </w:r>
      <w:r w:rsidRPr="007B0AA8">
        <w:rPr>
          <w:sz w:val="22"/>
        </w:rPr>
        <w:t xml:space="preserve"> do momentu wycofania zgody.</w:t>
      </w:r>
    </w:p>
    <w:p w:rsidR="007B0AA8" w:rsidRPr="007B0AA8" w:rsidRDefault="007B0AA8" w:rsidP="00A90A9C">
      <w:pPr>
        <w:spacing w:after="0"/>
        <w:rPr>
          <w:sz w:val="22"/>
        </w:rPr>
      </w:pPr>
    </w:p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VII. PRAWA OSÓB, KTÓRYCH DANE DOTYCZĄ</w:t>
      </w:r>
    </w:p>
    <w:p w:rsidR="007B0AA8" w:rsidRPr="007B0AA8" w:rsidRDefault="007B0AA8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W związku z przetwarzaniem Pani/Pana danych osobowych oraz danych osobowych Pani/Pana dziecka</w:t>
      </w:r>
      <w:r w:rsidR="007660B7">
        <w:rPr>
          <w:sz w:val="22"/>
        </w:rPr>
        <w:t xml:space="preserve"> </w:t>
      </w:r>
      <w:r w:rsidRPr="007B0AA8">
        <w:rPr>
          <w:sz w:val="22"/>
        </w:rPr>
        <w:t>posiada Pani/Pan prawo do: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1) Dostępu do treści danych osobowych,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2) Otrzymania kopii danych osobowych,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3) Sprostowania danych osobowych,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4) Usunięcia danych osobowych,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5) Ograniczenia przetwarzania danych osobowych,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6) Sprzeciwu wobec przetwarzania danych osobowych,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8) Cofnięcia zgody na przetwarzanie danych osobowych w dowolnym momencie bez wpływu na zgodność z</w:t>
      </w:r>
      <w:r w:rsidR="007B0AA8" w:rsidRPr="007B0AA8">
        <w:rPr>
          <w:sz w:val="22"/>
        </w:rPr>
        <w:t xml:space="preserve"> </w:t>
      </w:r>
      <w:r w:rsidR="007660B7">
        <w:rPr>
          <w:sz w:val="22"/>
        </w:rPr>
        <w:t>p</w:t>
      </w:r>
      <w:r w:rsidRPr="007B0AA8">
        <w:rPr>
          <w:sz w:val="22"/>
        </w:rPr>
        <w:t>rawem przetwarzania, którego dokonano przed jej cofnięciem – jeżeli przetwarzanie odbywa się na</w:t>
      </w:r>
      <w:r w:rsidR="007B0AA8" w:rsidRPr="007B0AA8">
        <w:rPr>
          <w:sz w:val="22"/>
        </w:rPr>
        <w:t xml:space="preserve"> </w:t>
      </w:r>
      <w:r w:rsidRPr="007B0AA8">
        <w:rPr>
          <w:sz w:val="22"/>
        </w:rPr>
        <w:t>podstawie udzielonej nam zgody,– w przypadkach i na warunkach określonych w RODO. Prawa wymienione powyżej można zrealizować</w:t>
      </w:r>
      <w:r w:rsidR="007B0AA8" w:rsidRPr="007B0AA8">
        <w:rPr>
          <w:sz w:val="22"/>
        </w:rPr>
        <w:t xml:space="preserve"> </w:t>
      </w:r>
      <w:r w:rsidRPr="007B0AA8">
        <w:rPr>
          <w:sz w:val="22"/>
        </w:rPr>
        <w:t>poprzez kontakt z Administratorem.</w:t>
      </w:r>
    </w:p>
    <w:p w:rsidR="007B0AA8" w:rsidRPr="007B0AA8" w:rsidRDefault="007B0AA8" w:rsidP="00A90A9C">
      <w:pPr>
        <w:spacing w:after="0"/>
        <w:rPr>
          <w:sz w:val="22"/>
        </w:rPr>
      </w:pPr>
    </w:p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VIII. PRAWO WNIESIENIA SKARGI DO ORGANU NADZORCZEGO</w:t>
      </w:r>
    </w:p>
    <w:p w:rsidR="007B0AA8" w:rsidRPr="007B0AA8" w:rsidRDefault="007B0AA8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Posiada Pani/Pan prawo wniesienia skargi do Prezesa Urzędu Ochrony Danych Osobowych, gdy</w:t>
      </w:r>
      <w:r w:rsidR="007660B7">
        <w:rPr>
          <w:sz w:val="22"/>
        </w:rPr>
        <w:t xml:space="preserve"> </w:t>
      </w:r>
      <w:r w:rsidRPr="007B0AA8">
        <w:rPr>
          <w:sz w:val="22"/>
        </w:rPr>
        <w:t>uzasadnione jest, że Pana/Pani dane osobowe lub dane osobowe Pani/Pana dziecka przetwarzane są przez</w:t>
      </w:r>
      <w:r w:rsidR="007660B7">
        <w:rPr>
          <w:sz w:val="22"/>
        </w:rPr>
        <w:t xml:space="preserve"> </w:t>
      </w:r>
      <w:r w:rsidRPr="007B0AA8">
        <w:rPr>
          <w:sz w:val="22"/>
        </w:rPr>
        <w:t>administratora niezgodnie z przepisami RODO.</w:t>
      </w:r>
    </w:p>
    <w:p w:rsidR="007B0AA8" w:rsidRPr="007B0AA8" w:rsidRDefault="007B0AA8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IX. ZAUTOMATYZOWANE PODEJMOWANIE DECYZJI W TYM PROFILOWANIE</w:t>
      </w:r>
    </w:p>
    <w:p w:rsidR="007B0AA8" w:rsidRPr="007B0AA8" w:rsidRDefault="007B0AA8" w:rsidP="00A90A9C">
      <w:pPr>
        <w:spacing w:after="0"/>
        <w:rPr>
          <w:b/>
          <w:sz w:val="22"/>
        </w:rPr>
      </w:pP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Pani/Pana dane osobowe oraz dane osobowe Pani/Pana dziecka nie będą przetwarzane w sposób</w:t>
      </w:r>
      <w:r w:rsidR="007660B7">
        <w:rPr>
          <w:sz w:val="22"/>
        </w:rPr>
        <w:t xml:space="preserve"> </w:t>
      </w:r>
      <w:r w:rsidRPr="007B0AA8">
        <w:rPr>
          <w:sz w:val="22"/>
        </w:rPr>
        <w:t>zautomatyzowany, w tym w formie profilowania.</w:t>
      </w:r>
    </w:p>
    <w:p w:rsidR="007B0AA8" w:rsidRPr="007B0AA8" w:rsidRDefault="007B0AA8" w:rsidP="00A90A9C">
      <w:pPr>
        <w:spacing w:after="0"/>
        <w:rPr>
          <w:sz w:val="22"/>
        </w:rPr>
      </w:pPr>
    </w:p>
    <w:p w:rsidR="00A90A9C" w:rsidRPr="007B0AA8" w:rsidRDefault="00A90A9C" w:rsidP="00A90A9C">
      <w:pPr>
        <w:spacing w:after="0"/>
        <w:rPr>
          <w:b/>
          <w:sz w:val="22"/>
        </w:rPr>
      </w:pPr>
      <w:r w:rsidRPr="007B0AA8">
        <w:rPr>
          <w:b/>
          <w:sz w:val="22"/>
        </w:rPr>
        <w:t>X. PRZEKAZYWANIE DANYCH OSOBOWYCH DO PAŃSTWA TRZECIEGO LUB ORGANIZACJI</w:t>
      </w:r>
      <w:r w:rsidR="007B0AA8" w:rsidRPr="007B0AA8">
        <w:rPr>
          <w:b/>
          <w:sz w:val="22"/>
        </w:rPr>
        <w:t xml:space="preserve"> </w:t>
      </w:r>
      <w:r w:rsidRPr="007B0AA8">
        <w:rPr>
          <w:b/>
          <w:sz w:val="22"/>
        </w:rPr>
        <w:t>MIĘDZYNARODOWEJ</w:t>
      </w:r>
    </w:p>
    <w:p w:rsidR="00A90A9C" w:rsidRPr="007B0AA8" w:rsidRDefault="00A90A9C" w:rsidP="00A90A9C">
      <w:pPr>
        <w:spacing w:after="0"/>
        <w:rPr>
          <w:sz w:val="22"/>
        </w:rPr>
      </w:pPr>
      <w:r w:rsidRPr="007B0AA8">
        <w:rPr>
          <w:sz w:val="22"/>
        </w:rPr>
        <w:t>Pani/Pana dane osobowe oraz dane osobowe Pani/Pana dziecka nie będą przekazywane do organizacji</w:t>
      </w:r>
      <w:r w:rsidR="007660B7">
        <w:rPr>
          <w:sz w:val="22"/>
        </w:rPr>
        <w:t xml:space="preserve"> </w:t>
      </w:r>
      <w:r w:rsidRPr="007B0AA8">
        <w:rPr>
          <w:sz w:val="22"/>
        </w:rPr>
        <w:t>międzynarodowych, jednakże mogą być przekazywane do państw trzecich (m.in. USA) poprzez korzystanie</w:t>
      </w:r>
      <w:r w:rsidR="007B0AA8" w:rsidRPr="007B0AA8">
        <w:rPr>
          <w:sz w:val="22"/>
        </w:rPr>
        <w:t xml:space="preserve"> </w:t>
      </w:r>
      <w:r w:rsidRPr="007B0AA8">
        <w:rPr>
          <w:sz w:val="22"/>
        </w:rPr>
        <w:t>przez Administratora z narzędzi firm mających siedziby lub oddziały poza UE.</w:t>
      </w:r>
    </w:p>
    <w:sectPr w:rsidR="00A90A9C" w:rsidRPr="007B0AA8" w:rsidSect="00A90A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2"/>
    <w:rsid w:val="007660B7"/>
    <w:rsid w:val="007B0AA8"/>
    <w:rsid w:val="008F5442"/>
    <w:rsid w:val="00A90A9C"/>
    <w:rsid w:val="00D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0D4A"/>
  <w15:chartTrackingRefBased/>
  <w15:docId w15:val="{0F856271-5831-4F96-8C25-6D3CE937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A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0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iod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2021-04-21T09:42:00Z</dcterms:created>
  <dcterms:modified xsi:type="dcterms:W3CDTF">2021-04-21T10:14:00Z</dcterms:modified>
</cp:coreProperties>
</file>